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CD4E" w14:textId="190403F5" w:rsidR="003A07A5" w:rsidRPr="0057090A" w:rsidRDefault="00875821" w:rsidP="00875821">
      <w:pPr>
        <w:spacing w:after="0" w:line="240" w:lineRule="auto"/>
        <w:ind w:left="708"/>
        <w:rPr>
          <w:rFonts w:asciiTheme="majorHAnsi" w:hAnsiTheme="majorHAnsi" w:cs="Arial"/>
          <w:color w:val="0070C0"/>
          <w:sz w:val="24"/>
          <w:szCs w:val="24"/>
          <w:lang w:val="en-GB"/>
        </w:rPr>
      </w:pPr>
      <w:bookmarkStart w:id="0" w:name="_GoBack"/>
      <w:bookmarkEnd w:id="0"/>
      <w:r w:rsidRPr="0057090A">
        <w:rPr>
          <w:rFonts w:asciiTheme="majorHAnsi" w:hAnsiTheme="majorHAnsi"/>
          <w:noProof/>
          <w:color w:val="1F497D"/>
          <w:sz w:val="24"/>
          <w:szCs w:val="24"/>
          <w:lang w:eastAsia="sl-SI"/>
        </w:rPr>
        <w:drawing>
          <wp:inline distT="0" distB="0" distL="0" distR="0" wp14:anchorId="4A189616" wp14:editId="2C4299CB">
            <wp:extent cx="1924050" cy="274864"/>
            <wp:effectExtent l="0" t="0" r="0" b="0"/>
            <wp:docPr id="5" name="Slika 5" descr="cid:image001.jpg@01D0BE37.3346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id:image001.jpg@01D0BE37.334605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7438" cy="281062"/>
                    </a:xfrm>
                    <a:prstGeom prst="rect">
                      <a:avLst/>
                    </a:prstGeom>
                    <a:noFill/>
                    <a:ln>
                      <a:noFill/>
                    </a:ln>
                  </pic:spPr>
                </pic:pic>
              </a:graphicData>
            </a:graphic>
          </wp:inline>
        </w:drawing>
      </w:r>
      <w:r w:rsidRPr="0057090A">
        <w:rPr>
          <w:rFonts w:asciiTheme="majorHAnsi" w:hAnsiTheme="majorHAnsi"/>
          <w:noProof/>
          <w:color w:val="1F497D"/>
          <w:sz w:val="24"/>
          <w:szCs w:val="24"/>
          <w:lang w:eastAsia="sl-SI"/>
        </w:rPr>
        <w:t xml:space="preserve">              </w:t>
      </w:r>
      <w:r w:rsidR="003A07A5" w:rsidRPr="0057090A">
        <w:rPr>
          <w:rFonts w:asciiTheme="majorHAnsi" w:hAnsiTheme="majorHAnsi"/>
          <w:noProof/>
          <w:color w:val="1F497D"/>
          <w:sz w:val="24"/>
          <w:szCs w:val="24"/>
          <w:lang w:eastAsia="sl-SI"/>
        </w:rPr>
        <w:drawing>
          <wp:inline distT="0" distB="0" distL="0" distR="0" wp14:anchorId="56487B1E" wp14:editId="35A81B85">
            <wp:extent cx="1192357" cy="485775"/>
            <wp:effectExtent l="0" t="0" r="8255" b="0"/>
            <wp:docPr id="4" name="Slika 4" descr="cid:image003.png@01D0E161.B430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3.png@01D0E161.B4303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3394" cy="490272"/>
                    </a:xfrm>
                    <a:prstGeom prst="rect">
                      <a:avLst/>
                    </a:prstGeom>
                    <a:noFill/>
                    <a:ln>
                      <a:noFill/>
                    </a:ln>
                  </pic:spPr>
                </pic:pic>
              </a:graphicData>
            </a:graphic>
          </wp:inline>
        </w:drawing>
      </w:r>
      <w:r w:rsidRPr="0057090A">
        <w:rPr>
          <w:rFonts w:asciiTheme="majorHAnsi" w:hAnsiTheme="majorHAnsi" w:cs="Tahoma"/>
          <w:color w:val="0070C0"/>
          <w:sz w:val="24"/>
          <w:szCs w:val="24"/>
          <w:lang w:val="en-GB"/>
        </w:rPr>
        <w:t xml:space="preserve">               </w:t>
      </w:r>
      <w:r w:rsidR="003A07A5" w:rsidRPr="0057090A">
        <w:rPr>
          <w:rFonts w:asciiTheme="majorHAnsi" w:hAnsiTheme="majorHAnsi"/>
          <w:noProof/>
          <w:sz w:val="24"/>
          <w:szCs w:val="24"/>
          <w:lang w:eastAsia="sl-SI"/>
        </w:rPr>
        <w:drawing>
          <wp:inline distT="0" distB="0" distL="0" distR="0" wp14:anchorId="0D348D32" wp14:editId="34195C68">
            <wp:extent cx="1044907" cy="476250"/>
            <wp:effectExtent l="0" t="0" r="3175" b="0"/>
            <wp:docPr id="3" name="Slika 3" descr="LogoEtna_300_RGB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Etna_300_RGB_picco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6439" cy="481506"/>
                    </a:xfrm>
                    <a:prstGeom prst="rect">
                      <a:avLst/>
                    </a:prstGeom>
                    <a:noFill/>
                    <a:ln>
                      <a:noFill/>
                    </a:ln>
                  </pic:spPr>
                </pic:pic>
              </a:graphicData>
            </a:graphic>
          </wp:inline>
        </w:drawing>
      </w:r>
    </w:p>
    <w:p w14:paraId="7D9C3C78" w14:textId="77777777" w:rsidR="00875821" w:rsidRPr="0057090A" w:rsidRDefault="00875821" w:rsidP="00D03121">
      <w:pPr>
        <w:jc w:val="center"/>
        <w:rPr>
          <w:rFonts w:asciiTheme="majorHAnsi" w:hAnsiTheme="majorHAnsi" w:cs="Arial"/>
          <w:color w:val="006A8E"/>
          <w:sz w:val="24"/>
          <w:szCs w:val="24"/>
          <w:lang w:val="en-GB"/>
        </w:rPr>
      </w:pPr>
    </w:p>
    <w:p w14:paraId="247F09FF" w14:textId="5927EFB2" w:rsidR="00D03121" w:rsidRPr="0057090A" w:rsidRDefault="00D03121" w:rsidP="00D03121">
      <w:pPr>
        <w:jc w:val="center"/>
        <w:rPr>
          <w:rFonts w:asciiTheme="majorHAnsi" w:hAnsiTheme="majorHAnsi" w:cs="Arial"/>
          <w:color w:val="006A8E"/>
          <w:sz w:val="24"/>
          <w:szCs w:val="24"/>
          <w:lang w:val="en-GB"/>
        </w:rPr>
      </w:pPr>
      <w:r w:rsidRPr="0057090A">
        <w:rPr>
          <w:rFonts w:asciiTheme="majorHAnsi" w:hAnsiTheme="majorHAnsi" w:cs="Arial"/>
          <w:color w:val="006A8E"/>
          <w:sz w:val="24"/>
          <w:szCs w:val="24"/>
          <w:lang w:val="en-GB"/>
        </w:rPr>
        <w:t xml:space="preserve">The </w:t>
      </w:r>
      <w:r w:rsidR="00875821" w:rsidRPr="0057090A">
        <w:rPr>
          <w:rFonts w:asciiTheme="majorHAnsi" w:hAnsiTheme="majorHAnsi" w:cs="Arial"/>
          <w:color w:val="006A8E"/>
          <w:sz w:val="24"/>
          <w:szCs w:val="24"/>
          <w:lang w:val="en-GB"/>
        </w:rPr>
        <w:t xml:space="preserve">fourth </w:t>
      </w:r>
      <w:r w:rsidRPr="0057090A">
        <w:rPr>
          <w:rFonts w:asciiTheme="majorHAnsi" w:hAnsiTheme="majorHAnsi" w:cs="Arial"/>
          <w:color w:val="006A8E"/>
          <w:sz w:val="24"/>
          <w:szCs w:val="24"/>
          <w:lang w:val="en-GB"/>
        </w:rPr>
        <w:t>conference on</w:t>
      </w:r>
    </w:p>
    <w:p w14:paraId="38AF3B40" w14:textId="77777777" w:rsidR="00A76018" w:rsidRPr="0057090A" w:rsidRDefault="00D03121" w:rsidP="00A76018">
      <w:pPr>
        <w:jc w:val="center"/>
        <w:rPr>
          <w:rFonts w:asciiTheme="majorHAnsi" w:hAnsiTheme="majorHAnsi" w:cs="Arial"/>
          <w:b/>
          <w:color w:val="00B050"/>
          <w:sz w:val="24"/>
          <w:szCs w:val="24"/>
          <w:lang w:val="en-GB"/>
        </w:rPr>
      </w:pPr>
      <w:r w:rsidRPr="0057090A">
        <w:rPr>
          <w:rFonts w:asciiTheme="majorHAnsi" w:hAnsiTheme="majorHAnsi" w:cs="Arial"/>
          <w:b/>
          <w:color w:val="00B050"/>
          <w:sz w:val="24"/>
          <w:szCs w:val="24"/>
          <w:lang w:val="en-GB"/>
        </w:rPr>
        <w:t>TRANSPORT AND RESEARCH IN THE DANUBE REGION</w:t>
      </w:r>
    </w:p>
    <w:p w14:paraId="3580E842" w14:textId="0A39D3CA" w:rsidR="00442D3E" w:rsidRPr="0057090A" w:rsidRDefault="006A75A5" w:rsidP="00A76018">
      <w:pPr>
        <w:jc w:val="center"/>
        <w:rPr>
          <w:rFonts w:asciiTheme="majorHAnsi" w:hAnsiTheme="majorHAnsi" w:cs="Arial"/>
          <w:b/>
          <w:color w:val="006A8E"/>
          <w:sz w:val="24"/>
          <w:szCs w:val="24"/>
          <w:lang w:val="en-GB"/>
        </w:rPr>
      </w:pPr>
      <w:r w:rsidRPr="0057090A">
        <w:rPr>
          <w:rFonts w:asciiTheme="majorHAnsi" w:hAnsiTheme="majorHAnsi" w:cs="Arial"/>
          <w:b/>
          <w:color w:val="006A8E"/>
          <w:sz w:val="24"/>
          <w:szCs w:val="24"/>
          <w:lang w:val="en-GB"/>
        </w:rPr>
        <w:t xml:space="preserve">Let </w:t>
      </w:r>
      <w:r w:rsidR="00891C97" w:rsidRPr="0057090A">
        <w:rPr>
          <w:rFonts w:asciiTheme="majorHAnsi" w:hAnsiTheme="majorHAnsi" w:cs="Arial"/>
          <w:b/>
          <w:color w:val="006A8E"/>
          <w:sz w:val="24"/>
          <w:szCs w:val="24"/>
          <w:lang w:val="en-GB"/>
        </w:rPr>
        <w:t>the Future</w:t>
      </w:r>
      <w:r w:rsidRPr="0057090A">
        <w:rPr>
          <w:rFonts w:asciiTheme="majorHAnsi" w:hAnsiTheme="majorHAnsi" w:cs="Arial"/>
          <w:b/>
          <w:color w:val="006A8E"/>
          <w:sz w:val="24"/>
          <w:szCs w:val="24"/>
          <w:lang w:val="en-GB"/>
        </w:rPr>
        <w:t xml:space="preserve"> enter</w:t>
      </w:r>
    </w:p>
    <w:p w14:paraId="2D5AF5EF" w14:textId="1A45EF45" w:rsidR="00D03121" w:rsidRPr="0057090A" w:rsidRDefault="00941772" w:rsidP="00941772">
      <w:pPr>
        <w:spacing w:after="0" w:line="240" w:lineRule="auto"/>
        <w:jc w:val="center"/>
        <w:rPr>
          <w:rFonts w:asciiTheme="majorHAnsi" w:hAnsiTheme="majorHAnsi" w:cs="Arial"/>
          <w:color w:val="006A8E"/>
          <w:sz w:val="24"/>
          <w:szCs w:val="24"/>
          <w:lang w:val="en-GB"/>
        </w:rPr>
      </w:pPr>
      <w:r w:rsidRPr="0057090A">
        <w:rPr>
          <w:rFonts w:asciiTheme="majorHAnsi" w:hAnsiTheme="majorHAnsi" w:cs="Arial"/>
          <w:color w:val="006A8E"/>
          <w:sz w:val="24"/>
          <w:szCs w:val="24"/>
          <w:lang w:val="en-GB"/>
        </w:rPr>
        <w:t xml:space="preserve">6/7 </w:t>
      </w:r>
      <w:r w:rsidR="006F299C" w:rsidRPr="0057090A">
        <w:rPr>
          <w:rFonts w:asciiTheme="majorHAnsi" w:hAnsiTheme="majorHAnsi" w:cs="Arial"/>
          <w:color w:val="006A8E"/>
          <w:sz w:val="24"/>
          <w:szCs w:val="24"/>
          <w:lang w:val="en-GB"/>
        </w:rPr>
        <w:t xml:space="preserve">November </w:t>
      </w:r>
      <w:r w:rsidR="00D03121" w:rsidRPr="0057090A">
        <w:rPr>
          <w:rFonts w:asciiTheme="majorHAnsi" w:hAnsiTheme="majorHAnsi" w:cs="Arial"/>
          <w:color w:val="006A8E"/>
          <w:sz w:val="24"/>
          <w:szCs w:val="24"/>
          <w:lang w:val="en-GB"/>
        </w:rPr>
        <w:t>201</w:t>
      </w:r>
      <w:r w:rsidRPr="0057090A">
        <w:rPr>
          <w:rFonts w:asciiTheme="majorHAnsi" w:hAnsiTheme="majorHAnsi" w:cs="Arial"/>
          <w:color w:val="006A8E"/>
          <w:sz w:val="24"/>
          <w:szCs w:val="24"/>
          <w:lang w:val="en-GB"/>
        </w:rPr>
        <w:t>7</w:t>
      </w:r>
    </w:p>
    <w:p w14:paraId="3F36BA27" w14:textId="3C3202B9" w:rsidR="00D03121" w:rsidRPr="0057090A" w:rsidRDefault="00F845D3" w:rsidP="00D03121">
      <w:pPr>
        <w:spacing w:after="0" w:line="240" w:lineRule="auto"/>
        <w:jc w:val="center"/>
        <w:rPr>
          <w:rFonts w:asciiTheme="majorHAnsi" w:hAnsiTheme="majorHAnsi" w:cs="Arial"/>
          <w:color w:val="006A8E"/>
          <w:sz w:val="24"/>
          <w:szCs w:val="24"/>
          <w:lang w:val="en-GB"/>
        </w:rPr>
      </w:pPr>
      <w:r w:rsidRPr="0057090A">
        <w:rPr>
          <w:rFonts w:asciiTheme="majorHAnsi" w:hAnsiTheme="majorHAnsi" w:cs="Arial"/>
          <w:color w:val="006A8E"/>
          <w:sz w:val="24"/>
          <w:szCs w:val="24"/>
          <w:lang w:val="en-GB"/>
        </w:rPr>
        <w:t xml:space="preserve">Venue: </w:t>
      </w:r>
      <w:r w:rsidR="00941772" w:rsidRPr="0057090A">
        <w:rPr>
          <w:rFonts w:asciiTheme="majorHAnsi" w:hAnsiTheme="majorHAnsi" w:cs="Arial"/>
          <w:color w:val="006A8E"/>
          <w:sz w:val="24"/>
          <w:szCs w:val="24"/>
          <w:lang w:val="en-GB"/>
        </w:rPr>
        <w:t>Hotel Union</w:t>
      </w:r>
      <w:r w:rsidR="006A75A5" w:rsidRPr="0057090A">
        <w:rPr>
          <w:rFonts w:asciiTheme="majorHAnsi" w:hAnsiTheme="majorHAnsi" w:cs="Arial"/>
          <w:color w:val="006A8E"/>
          <w:sz w:val="24"/>
          <w:szCs w:val="24"/>
          <w:lang w:val="en-GB"/>
        </w:rPr>
        <w:t>, Ljubljana, Slovenia</w:t>
      </w:r>
    </w:p>
    <w:p w14:paraId="319035B2" w14:textId="77777777" w:rsidR="00D03121" w:rsidRPr="0057090A" w:rsidRDefault="00D03121">
      <w:pPr>
        <w:rPr>
          <w:rFonts w:asciiTheme="majorHAnsi" w:hAnsiTheme="majorHAnsi" w:cs="Arial"/>
          <w:sz w:val="24"/>
          <w:szCs w:val="24"/>
          <w:lang w:val="en-GB"/>
        </w:rPr>
      </w:pPr>
    </w:p>
    <w:p w14:paraId="0468CB1B" w14:textId="1340D981" w:rsidR="006C588E" w:rsidRPr="0057090A" w:rsidRDefault="006C588E" w:rsidP="006C588E">
      <w:pPr>
        <w:spacing w:after="0" w:line="240" w:lineRule="auto"/>
        <w:jc w:val="center"/>
        <w:rPr>
          <w:rFonts w:asciiTheme="majorHAnsi" w:hAnsiTheme="majorHAnsi" w:cs="Arial"/>
          <w:b/>
          <w:color w:val="FF603B"/>
          <w:sz w:val="24"/>
          <w:szCs w:val="24"/>
          <w:lang w:val="en-GB"/>
        </w:rPr>
      </w:pPr>
      <w:r w:rsidRPr="0057090A">
        <w:rPr>
          <w:rFonts w:asciiTheme="majorHAnsi" w:hAnsiTheme="majorHAnsi" w:cs="Arial"/>
          <w:b/>
          <w:color w:val="FF603B"/>
          <w:sz w:val="24"/>
          <w:szCs w:val="24"/>
          <w:lang w:val="en-GB"/>
        </w:rPr>
        <w:t>AGENDA</w:t>
      </w:r>
    </w:p>
    <w:p w14:paraId="43446B54" w14:textId="77777777" w:rsidR="006F299C" w:rsidRPr="0057090A" w:rsidRDefault="006F299C" w:rsidP="006F299C">
      <w:pPr>
        <w:spacing w:after="0" w:line="240" w:lineRule="auto"/>
        <w:rPr>
          <w:rFonts w:asciiTheme="majorHAnsi" w:hAnsiTheme="majorHAnsi" w:cs="Arial"/>
          <w:color w:val="FF603B"/>
          <w:sz w:val="24"/>
          <w:szCs w:val="24"/>
          <w:lang w:val="en-GB"/>
        </w:rPr>
      </w:pPr>
    </w:p>
    <w:p w14:paraId="36395464" w14:textId="29536599" w:rsidR="007277BE" w:rsidRPr="0057090A" w:rsidRDefault="00941772" w:rsidP="006F299C">
      <w:pPr>
        <w:spacing w:after="0" w:line="240" w:lineRule="auto"/>
        <w:rPr>
          <w:rFonts w:asciiTheme="majorHAnsi" w:hAnsiTheme="majorHAnsi" w:cs="Arial"/>
          <w:b/>
          <w:color w:val="FF603B"/>
          <w:sz w:val="24"/>
          <w:szCs w:val="24"/>
          <w:lang w:val="en-GB"/>
        </w:rPr>
      </w:pPr>
      <w:r w:rsidRPr="0057090A">
        <w:rPr>
          <w:rFonts w:asciiTheme="majorHAnsi" w:hAnsiTheme="majorHAnsi" w:cs="Arial"/>
          <w:b/>
          <w:color w:val="FF603B"/>
          <w:sz w:val="24"/>
          <w:szCs w:val="24"/>
          <w:lang w:val="en-GB"/>
        </w:rPr>
        <w:t>Monday</w:t>
      </w:r>
      <w:r w:rsidR="006F299C" w:rsidRPr="0057090A">
        <w:rPr>
          <w:rFonts w:asciiTheme="majorHAnsi" w:hAnsiTheme="majorHAnsi" w:cs="Arial"/>
          <w:b/>
          <w:color w:val="FF603B"/>
          <w:sz w:val="24"/>
          <w:szCs w:val="24"/>
          <w:lang w:val="en-GB"/>
        </w:rPr>
        <w:t>,</w:t>
      </w:r>
      <w:r w:rsidRPr="0057090A">
        <w:rPr>
          <w:rFonts w:asciiTheme="majorHAnsi" w:hAnsiTheme="majorHAnsi" w:cs="Arial"/>
          <w:b/>
          <w:color w:val="FF603B"/>
          <w:sz w:val="24"/>
          <w:szCs w:val="24"/>
          <w:lang w:val="en-GB"/>
        </w:rPr>
        <w:t>6</w:t>
      </w:r>
      <w:r w:rsidR="006F299C" w:rsidRPr="0057090A">
        <w:rPr>
          <w:rFonts w:asciiTheme="majorHAnsi" w:hAnsiTheme="majorHAnsi" w:cs="Arial"/>
          <w:b/>
          <w:color w:val="FF603B"/>
          <w:sz w:val="24"/>
          <w:szCs w:val="24"/>
          <w:lang w:val="en-GB"/>
        </w:rPr>
        <w:t xml:space="preserve"> November </w:t>
      </w:r>
      <w:r w:rsidR="00422752" w:rsidRPr="0057090A">
        <w:rPr>
          <w:rFonts w:asciiTheme="majorHAnsi" w:hAnsiTheme="majorHAnsi" w:cs="Arial"/>
          <w:b/>
          <w:color w:val="FF603B"/>
          <w:sz w:val="24"/>
          <w:szCs w:val="24"/>
          <w:lang w:val="en-GB"/>
        </w:rPr>
        <w:t>2016</w:t>
      </w:r>
    </w:p>
    <w:p w14:paraId="61B7F2DA" w14:textId="65B7E3E4" w:rsidR="006F299C" w:rsidRPr="0057090A" w:rsidRDefault="007478FF" w:rsidP="006F299C">
      <w:pPr>
        <w:spacing w:after="0" w:line="240" w:lineRule="auto"/>
        <w:rPr>
          <w:rFonts w:asciiTheme="majorHAnsi" w:hAnsiTheme="majorHAnsi" w:cs="Arial"/>
          <w:b/>
          <w:color w:val="FF5050"/>
          <w:sz w:val="24"/>
          <w:szCs w:val="24"/>
          <w:lang w:val="en-GB"/>
        </w:rPr>
      </w:pPr>
      <w:r>
        <w:rPr>
          <w:rFonts w:asciiTheme="majorHAnsi" w:hAnsiTheme="majorHAnsi" w:cs="Arial"/>
          <w:sz w:val="24"/>
          <w:szCs w:val="24"/>
          <w:lang w:val="en-GB"/>
        </w:rPr>
        <w:pict w14:anchorId="5884EA47">
          <v:rect id="_x0000_i1025" style="width:453.6pt;height:1.5pt" o:hralign="center" o:hrstd="t" o:hrnoshade="t" o:hr="t" fillcolor="black [3213]" stroked="f"/>
        </w:pict>
      </w:r>
    </w:p>
    <w:p w14:paraId="68EC77B9" w14:textId="33B59A6F" w:rsidR="00A64EFF" w:rsidRPr="0057090A" w:rsidRDefault="00941772" w:rsidP="00791435">
      <w:pPr>
        <w:spacing w:after="0" w:line="240" w:lineRule="auto"/>
        <w:rPr>
          <w:rFonts w:asciiTheme="majorHAnsi" w:hAnsiTheme="majorHAnsi" w:cs="Arial"/>
          <w:b/>
          <w:color w:val="548DD4" w:themeColor="text2" w:themeTint="99"/>
          <w:sz w:val="24"/>
          <w:szCs w:val="24"/>
          <w:lang w:val="en-GB"/>
        </w:rPr>
      </w:pPr>
      <w:r w:rsidRPr="0057090A">
        <w:rPr>
          <w:rFonts w:asciiTheme="majorHAnsi" w:hAnsiTheme="majorHAnsi" w:cs="Arial"/>
          <w:color w:val="548DD4" w:themeColor="text2" w:themeTint="99"/>
          <w:sz w:val="24"/>
          <w:szCs w:val="24"/>
          <w:lang w:val="en-GB"/>
        </w:rPr>
        <w:t>13</w:t>
      </w:r>
      <w:r w:rsidR="006F299C" w:rsidRPr="0057090A">
        <w:rPr>
          <w:rFonts w:asciiTheme="majorHAnsi" w:hAnsiTheme="majorHAnsi" w:cs="Arial"/>
          <w:color w:val="548DD4" w:themeColor="text2" w:themeTint="99"/>
          <w:sz w:val="24"/>
          <w:szCs w:val="24"/>
          <w:lang w:val="en-GB"/>
        </w:rPr>
        <w:t>.00</w:t>
      </w:r>
      <w:r w:rsidR="00791435" w:rsidRPr="0057090A">
        <w:rPr>
          <w:rFonts w:asciiTheme="majorHAnsi" w:hAnsiTheme="majorHAnsi" w:cs="Arial"/>
          <w:b/>
          <w:color w:val="548DD4" w:themeColor="text2" w:themeTint="99"/>
          <w:sz w:val="24"/>
          <w:szCs w:val="24"/>
          <w:lang w:val="en-GB"/>
        </w:rPr>
        <w:tab/>
      </w:r>
      <w:r w:rsidR="00791435" w:rsidRPr="0057090A">
        <w:rPr>
          <w:rFonts w:asciiTheme="majorHAnsi" w:hAnsiTheme="majorHAnsi" w:cs="Arial"/>
          <w:b/>
          <w:color w:val="548DD4" w:themeColor="text2" w:themeTint="99"/>
          <w:sz w:val="24"/>
          <w:szCs w:val="24"/>
          <w:lang w:val="en-GB"/>
        </w:rPr>
        <w:tab/>
      </w:r>
      <w:r w:rsidR="00791435" w:rsidRPr="0057090A">
        <w:rPr>
          <w:rFonts w:asciiTheme="majorHAnsi" w:hAnsiTheme="majorHAnsi" w:cs="Arial"/>
          <w:b/>
          <w:color w:val="548DD4" w:themeColor="text2" w:themeTint="99"/>
          <w:sz w:val="24"/>
          <w:szCs w:val="24"/>
          <w:lang w:val="en-GB"/>
        </w:rPr>
        <w:tab/>
      </w:r>
      <w:r w:rsidR="006F299C" w:rsidRPr="0057090A">
        <w:rPr>
          <w:rFonts w:asciiTheme="majorHAnsi" w:hAnsiTheme="majorHAnsi" w:cs="Arial"/>
          <w:b/>
          <w:i/>
          <w:color w:val="548DD4" w:themeColor="text2" w:themeTint="99"/>
          <w:sz w:val="24"/>
          <w:szCs w:val="24"/>
          <w:lang w:val="en-GB"/>
        </w:rPr>
        <w:t>Registration</w:t>
      </w:r>
    </w:p>
    <w:p w14:paraId="52B9EEF0" w14:textId="77777777" w:rsidR="006F299C" w:rsidRPr="0057090A" w:rsidRDefault="007478FF" w:rsidP="00A64EFF">
      <w:pPr>
        <w:spacing w:after="0" w:line="240" w:lineRule="auto"/>
        <w:rPr>
          <w:rFonts w:asciiTheme="majorHAnsi" w:hAnsiTheme="majorHAnsi" w:cs="Arial"/>
          <w:sz w:val="24"/>
          <w:szCs w:val="24"/>
          <w:lang w:val="en-GB"/>
        </w:rPr>
      </w:pPr>
      <w:r>
        <w:rPr>
          <w:rFonts w:asciiTheme="majorHAnsi" w:hAnsiTheme="majorHAnsi" w:cs="Arial"/>
          <w:sz w:val="24"/>
          <w:szCs w:val="24"/>
          <w:lang w:val="en-GB"/>
        </w:rPr>
        <w:pict w14:anchorId="7E1C82A0">
          <v:rect id="_x0000_i1026" style="width:453.6pt;height:1.5pt" o:hralign="center" o:hrstd="t" o:hr="t" fillcolor="#a0a0a0" stroked="f"/>
        </w:pict>
      </w:r>
    </w:p>
    <w:p w14:paraId="0E55B08F" w14:textId="085F1C07" w:rsidR="00875821" w:rsidRPr="00B169B7" w:rsidRDefault="00875821" w:rsidP="00791435">
      <w:pPr>
        <w:spacing w:after="0" w:line="240" w:lineRule="auto"/>
        <w:rPr>
          <w:rFonts w:asciiTheme="majorHAnsi" w:hAnsiTheme="majorHAnsi" w:cs="Arial"/>
          <w:i/>
          <w:color w:val="548DD4" w:themeColor="text2" w:themeTint="99"/>
          <w:sz w:val="24"/>
          <w:szCs w:val="24"/>
          <w:lang w:val="en-GB"/>
        </w:rPr>
      </w:pPr>
      <w:r w:rsidRPr="0057090A">
        <w:rPr>
          <w:rFonts w:asciiTheme="majorHAnsi" w:hAnsiTheme="majorHAnsi" w:cs="Arial"/>
          <w:color w:val="548DD4" w:themeColor="text2" w:themeTint="99"/>
          <w:sz w:val="24"/>
          <w:szCs w:val="24"/>
          <w:lang w:val="en-GB"/>
        </w:rPr>
        <w:t>14.00</w:t>
      </w:r>
      <w:r w:rsidRPr="0057090A">
        <w:rPr>
          <w:rFonts w:asciiTheme="majorHAnsi" w:hAnsiTheme="majorHAnsi" w:cs="Arial"/>
          <w:b/>
          <w:color w:val="548DD4" w:themeColor="text2" w:themeTint="99"/>
          <w:sz w:val="24"/>
          <w:szCs w:val="24"/>
          <w:lang w:val="en-GB"/>
        </w:rPr>
        <w:tab/>
      </w:r>
      <w:r w:rsidRPr="0057090A">
        <w:rPr>
          <w:rFonts w:asciiTheme="majorHAnsi" w:hAnsiTheme="majorHAnsi" w:cs="Arial"/>
          <w:b/>
          <w:color w:val="548DD4" w:themeColor="text2" w:themeTint="99"/>
          <w:sz w:val="24"/>
          <w:szCs w:val="24"/>
          <w:lang w:val="en-GB"/>
        </w:rPr>
        <w:tab/>
      </w:r>
      <w:r w:rsidR="00791435" w:rsidRPr="0057090A">
        <w:rPr>
          <w:rFonts w:asciiTheme="majorHAnsi" w:hAnsiTheme="majorHAnsi" w:cs="Arial"/>
          <w:b/>
          <w:color w:val="548DD4" w:themeColor="text2" w:themeTint="99"/>
          <w:sz w:val="24"/>
          <w:szCs w:val="24"/>
          <w:lang w:val="en-GB"/>
        </w:rPr>
        <w:tab/>
      </w:r>
      <w:r w:rsidRPr="00B169B7">
        <w:rPr>
          <w:rFonts w:asciiTheme="majorHAnsi" w:hAnsiTheme="majorHAnsi" w:cs="Arial"/>
          <w:i/>
          <w:color w:val="548DD4" w:themeColor="text2" w:themeTint="99"/>
          <w:sz w:val="24"/>
          <w:szCs w:val="24"/>
          <w:lang w:val="en-GB"/>
        </w:rPr>
        <w:t>Opening the conference</w:t>
      </w:r>
    </w:p>
    <w:p w14:paraId="5BEE5A72" w14:textId="60E3638D" w:rsidR="00875821" w:rsidRPr="0057090A" w:rsidRDefault="00875821" w:rsidP="00875821">
      <w:pPr>
        <w:pStyle w:val="ListParagraph"/>
        <w:numPr>
          <w:ilvl w:val="0"/>
          <w:numId w:val="27"/>
        </w:numPr>
        <w:spacing w:after="0" w:line="240" w:lineRule="auto"/>
        <w:ind w:left="2484"/>
        <w:rPr>
          <w:rFonts w:asciiTheme="majorHAnsi" w:hAnsiTheme="majorHAnsi" w:cs="Arial"/>
          <w:b/>
          <w:sz w:val="24"/>
          <w:szCs w:val="24"/>
          <w:lang w:val="en-GB"/>
        </w:rPr>
      </w:pPr>
      <w:r w:rsidRPr="0057090A">
        <w:rPr>
          <w:rFonts w:asciiTheme="majorHAnsi" w:hAnsiTheme="majorHAnsi" w:cs="Arial"/>
          <w:b/>
          <w:sz w:val="24"/>
          <w:szCs w:val="24"/>
          <w:lang w:val="en-GB"/>
        </w:rPr>
        <w:t xml:space="preserve">Peter </w:t>
      </w:r>
      <w:proofErr w:type="spellStart"/>
      <w:r w:rsidRPr="0057090A">
        <w:rPr>
          <w:rFonts w:asciiTheme="majorHAnsi" w:hAnsiTheme="majorHAnsi" w:cs="Arial"/>
          <w:b/>
          <w:sz w:val="24"/>
          <w:szCs w:val="24"/>
          <w:lang w:val="en-GB"/>
        </w:rPr>
        <w:t>Gašperšič</w:t>
      </w:r>
      <w:proofErr w:type="spellEnd"/>
      <w:r w:rsidRPr="0057090A">
        <w:rPr>
          <w:rFonts w:asciiTheme="majorHAnsi" w:hAnsiTheme="majorHAnsi" w:cs="Arial"/>
          <w:b/>
          <w:sz w:val="24"/>
          <w:szCs w:val="24"/>
          <w:lang w:val="en-GB"/>
        </w:rPr>
        <w:t xml:space="preserve">, </w:t>
      </w:r>
      <w:r w:rsidRPr="0057090A">
        <w:rPr>
          <w:rFonts w:asciiTheme="majorHAnsi" w:hAnsiTheme="majorHAnsi" w:cs="Arial"/>
          <w:sz w:val="24"/>
          <w:szCs w:val="24"/>
          <w:lang w:val="en-GB"/>
        </w:rPr>
        <w:t>Minister, Ministry of Infrastructure, Slovenia</w:t>
      </w:r>
    </w:p>
    <w:p w14:paraId="00488282" w14:textId="77777777" w:rsidR="00875821" w:rsidRPr="0057090A" w:rsidRDefault="00875821" w:rsidP="00875821">
      <w:pPr>
        <w:spacing w:after="0" w:line="240" w:lineRule="auto"/>
        <w:rPr>
          <w:rFonts w:asciiTheme="majorHAnsi" w:hAnsiTheme="majorHAnsi" w:cs="Arial"/>
          <w:b/>
          <w:sz w:val="24"/>
          <w:szCs w:val="24"/>
          <w:lang w:val="en-GB"/>
        </w:rPr>
      </w:pPr>
    </w:p>
    <w:p w14:paraId="7E3B17C0" w14:textId="33CA58BE" w:rsidR="00875821" w:rsidRPr="00B169B7" w:rsidRDefault="00875821" w:rsidP="00875821">
      <w:pPr>
        <w:spacing w:after="0" w:line="240" w:lineRule="auto"/>
        <w:ind w:left="2124"/>
        <w:rPr>
          <w:rFonts w:asciiTheme="majorHAnsi" w:hAnsiTheme="majorHAnsi" w:cs="Arial"/>
          <w:i/>
          <w:color w:val="548DD4" w:themeColor="text2" w:themeTint="99"/>
          <w:sz w:val="24"/>
          <w:szCs w:val="24"/>
          <w:lang w:val="en-GB"/>
        </w:rPr>
      </w:pPr>
      <w:r w:rsidRPr="00B169B7">
        <w:rPr>
          <w:rFonts w:asciiTheme="majorHAnsi" w:hAnsiTheme="majorHAnsi" w:cs="Arial"/>
          <w:i/>
          <w:color w:val="548DD4" w:themeColor="text2" w:themeTint="99"/>
          <w:sz w:val="24"/>
          <w:szCs w:val="24"/>
          <w:lang w:val="en-GB"/>
        </w:rPr>
        <w:t>Welcome address:</w:t>
      </w:r>
    </w:p>
    <w:p w14:paraId="659F513D" w14:textId="73FE0932" w:rsidR="006A75A5" w:rsidRPr="0057090A" w:rsidRDefault="006A75A5" w:rsidP="00875821">
      <w:pPr>
        <w:pStyle w:val="ListParagraph"/>
        <w:numPr>
          <w:ilvl w:val="0"/>
          <w:numId w:val="27"/>
        </w:numPr>
        <w:spacing w:after="0" w:line="240" w:lineRule="auto"/>
        <w:ind w:left="2484"/>
        <w:rPr>
          <w:rFonts w:asciiTheme="majorHAnsi" w:hAnsiTheme="majorHAnsi" w:cs="Arial"/>
          <w:b/>
          <w:sz w:val="24"/>
          <w:szCs w:val="24"/>
          <w:lang w:val="en-GB"/>
        </w:rPr>
      </w:pPr>
      <w:r w:rsidRPr="0057090A">
        <w:rPr>
          <w:rFonts w:asciiTheme="majorHAnsi" w:hAnsiTheme="majorHAnsi" w:cs="Arial"/>
          <w:b/>
          <w:sz w:val="24"/>
          <w:szCs w:val="24"/>
          <w:lang w:val="en-GB"/>
        </w:rPr>
        <w:t xml:space="preserve">Peter </w:t>
      </w:r>
      <w:proofErr w:type="spellStart"/>
      <w:r w:rsidRPr="0057090A">
        <w:rPr>
          <w:rFonts w:asciiTheme="majorHAnsi" w:hAnsiTheme="majorHAnsi" w:cs="Arial"/>
          <w:b/>
          <w:sz w:val="24"/>
          <w:szCs w:val="24"/>
          <w:lang w:val="en-GB"/>
        </w:rPr>
        <w:t>Volasko</w:t>
      </w:r>
      <w:proofErr w:type="spellEnd"/>
      <w:r w:rsidRPr="0057090A">
        <w:rPr>
          <w:rFonts w:asciiTheme="majorHAnsi" w:hAnsiTheme="majorHAnsi" w:cs="Arial"/>
          <w:b/>
          <w:sz w:val="24"/>
          <w:szCs w:val="24"/>
          <w:lang w:val="en-GB"/>
        </w:rPr>
        <w:t xml:space="preserve">,  </w:t>
      </w:r>
      <w:proofErr w:type="spellStart"/>
      <w:r w:rsidRPr="0057090A">
        <w:rPr>
          <w:rFonts w:asciiTheme="majorHAnsi" w:hAnsiTheme="majorHAnsi"/>
          <w:sz w:val="24"/>
          <w:szCs w:val="24"/>
        </w:rPr>
        <w:t>National</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Coordinator</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for</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the</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Horizon</w:t>
      </w:r>
      <w:proofErr w:type="spellEnd"/>
      <w:r w:rsidRPr="0057090A">
        <w:rPr>
          <w:rFonts w:asciiTheme="majorHAnsi" w:hAnsiTheme="majorHAnsi"/>
          <w:sz w:val="24"/>
          <w:szCs w:val="24"/>
        </w:rPr>
        <w:t xml:space="preserve"> 2020, </w:t>
      </w:r>
      <w:proofErr w:type="spellStart"/>
      <w:r w:rsidRPr="0057090A">
        <w:rPr>
          <w:rFonts w:asciiTheme="majorHAnsi" w:hAnsiTheme="majorHAnsi"/>
          <w:sz w:val="24"/>
          <w:szCs w:val="24"/>
        </w:rPr>
        <w:t>Ministry</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of</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Higher</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Education</w:t>
      </w:r>
      <w:proofErr w:type="spellEnd"/>
      <w:r w:rsidRPr="0057090A">
        <w:rPr>
          <w:rFonts w:asciiTheme="majorHAnsi" w:hAnsiTheme="majorHAnsi"/>
          <w:sz w:val="24"/>
          <w:szCs w:val="24"/>
        </w:rPr>
        <w:t xml:space="preserve">, Science </w:t>
      </w:r>
      <w:proofErr w:type="spellStart"/>
      <w:r w:rsidRPr="0057090A">
        <w:rPr>
          <w:rFonts w:asciiTheme="majorHAnsi" w:hAnsiTheme="majorHAnsi"/>
          <w:sz w:val="24"/>
          <w:szCs w:val="24"/>
        </w:rPr>
        <w:t>and</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Technology</w:t>
      </w:r>
      <w:proofErr w:type="spellEnd"/>
      <w:r w:rsidRPr="0057090A">
        <w:rPr>
          <w:rFonts w:asciiTheme="majorHAnsi" w:hAnsiTheme="majorHAnsi"/>
          <w:sz w:val="24"/>
          <w:szCs w:val="24"/>
        </w:rPr>
        <w:t xml:space="preserve">, </w:t>
      </w:r>
      <w:proofErr w:type="spellStart"/>
      <w:r w:rsidRPr="0057090A">
        <w:rPr>
          <w:rFonts w:asciiTheme="majorHAnsi" w:hAnsiTheme="majorHAnsi"/>
          <w:sz w:val="24"/>
          <w:szCs w:val="24"/>
        </w:rPr>
        <w:t>Slovenia</w:t>
      </w:r>
      <w:proofErr w:type="spellEnd"/>
    </w:p>
    <w:p w14:paraId="2DCA009B" w14:textId="504A4B57" w:rsidR="006A75A5" w:rsidRPr="0057090A" w:rsidRDefault="006A75A5" w:rsidP="00875821">
      <w:pPr>
        <w:pStyle w:val="ListParagraph"/>
        <w:numPr>
          <w:ilvl w:val="0"/>
          <w:numId w:val="27"/>
        </w:numPr>
        <w:spacing w:after="0" w:line="240" w:lineRule="auto"/>
        <w:ind w:left="2484"/>
        <w:rPr>
          <w:rFonts w:asciiTheme="majorHAnsi" w:hAnsiTheme="majorHAnsi" w:cs="Arial"/>
          <w:sz w:val="24"/>
          <w:szCs w:val="24"/>
          <w:lang w:val="en-GB"/>
        </w:rPr>
      </w:pPr>
      <w:proofErr w:type="spellStart"/>
      <w:r w:rsidRPr="0057090A">
        <w:rPr>
          <w:rFonts w:asciiTheme="majorHAnsi" w:hAnsiTheme="majorHAnsi" w:cs="Arial"/>
          <w:b/>
          <w:sz w:val="24"/>
          <w:szCs w:val="24"/>
          <w:lang w:val="en-GB"/>
        </w:rPr>
        <w:t>Franc</w:t>
      </w:r>
      <w:proofErr w:type="spellEnd"/>
      <w:r w:rsidRPr="0057090A">
        <w:rPr>
          <w:rFonts w:asciiTheme="majorHAnsi" w:hAnsiTheme="majorHAnsi" w:cs="Arial"/>
          <w:b/>
          <w:sz w:val="24"/>
          <w:szCs w:val="24"/>
          <w:lang w:val="en-GB"/>
        </w:rPr>
        <w:t xml:space="preserve"> </w:t>
      </w:r>
      <w:proofErr w:type="spellStart"/>
      <w:r w:rsidRPr="0057090A">
        <w:rPr>
          <w:rFonts w:asciiTheme="majorHAnsi" w:hAnsiTheme="majorHAnsi" w:cs="Arial"/>
          <w:b/>
          <w:sz w:val="24"/>
          <w:szCs w:val="24"/>
          <w:lang w:val="en-GB"/>
        </w:rPr>
        <w:t>Žepič</w:t>
      </w:r>
      <w:proofErr w:type="spellEnd"/>
      <w:r w:rsidRPr="0057090A">
        <w:rPr>
          <w:rFonts w:asciiTheme="majorHAnsi" w:hAnsiTheme="majorHAnsi" w:cs="Arial"/>
          <w:b/>
          <w:sz w:val="24"/>
          <w:szCs w:val="24"/>
          <w:lang w:val="en-GB"/>
        </w:rPr>
        <w:t xml:space="preserve">, </w:t>
      </w:r>
      <w:proofErr w:type="spellStart"/>
      <w:r w:rsidRPr="0057090A">
        <w:rPr>
          <w:rFonts w:asciiTheme="majorHAnsi" w:hAnsiTheme="majorHAnsi" w:cs="Arial"/>
          <w:sz w:val="24"/>
          <w:szCs w:val="24"/>
        </w:rPr>
        <w:t>Priority</w:t>
      </w:r>
      <w:proofErr w:type="spellEnd"/>
      <w:r w:rsidRPr="0057090A">
        <w:rPr>
          <w:rFonts w:asciiTheme="majorHAnsi" w:hAnsiTheme="majorHAnsi" w:cs="Arial"/>
          <w:sz w:val="24"/>
          <w:szCs w:val="24"/>
        </w:rPr>
        <w:t xml:space="preserve"> Area </w:t>
      </w:r>
      <w:proofErr w:type="spellStart"/>
      <w:r w:rsidRPr="0057090A">
        <w:rPr>
          <w:rFonts w:asciiTheme="majorHAnsi" w:hAnsiTheme="majorHAnsi" w:cs="Arial"/>
          <w:sz w:val="24"/>
          <w:szCs w:val="24"/>
        </w:rPr>
        <w:t>Coordinator</w:t>
      </w:r>
      <w:proofErr w:type="spellEnd"/>
      <w:r w:rsidRPr="0057090A">
        <w:rPr>
          <w:rFonts w:asciiTheme="majorHAnsi" w:hAnsiTheme="majorHAnsi" w:cs="Arial"/>
          <w:sz w:val="24"/>
          <w:szCs w:val="24"/>
        </w:rPr>
        <w:t xml:space="preserve"> 1B </w:t>
      </w:r>
      <w:proofErr w:type="spellStart"/>
      <w:r w:rsidRPr="0057090A">
        <w:rPr>
          <w:rFonts w:asciiTheme="majorHAnsi" w:hAnsiTheme="majorHAnsi" w:cs="Arial"/>
          <w:sz w:val="24"/>
          <w:szCs w:val="24"/>
        </w:rPr>
        <w:t>of</w:t>
      </w:r>
      <w:proofErr w:type="spellEnd"/>
      <w:r w:rsidRPr="0057090A">
        <w:rPr>
          <w:rFonts w:asciiTheme="majorHAnsi" w:hAnsiTheme="majorHAnsi" w:cs="Arial"/>
          <w:sz w:val="24"/>
          <w:szCs w:val="24"/>
        </w:rPr>
        <w:t xml:space="preserve"> </w:t>
      </w:r>
      <w:proofErr w:type="spellStart"/>
      <w:r w:rsidRPr="0057090A">
        <w:rPr>
          <w:rFonts w:asciiTheme="majorHAnsi" w:hAnsiTheme="majorHAnsi" w:cs="Arial"/>
          <w:sz w:val="24"/>
          <w:szCs w:val="24"/>
        </w:rPr>
        <w:t>the</w:t>
      </w:r>
      <w:proofErr w:type="spellEnd"/>
      <w:r w:rsidRPr="0057090A">
        <w:rPr>
          <w:rFonts w:asciiTheme="majorHAnsi" w:hAnsiTheme="majorHAnsi" w:cs="Arial"/>
          <w:sz w:val="24"/>
          <w:szCs w:val="24"/>
        </w:rPr>
        <w:t xml:space="preserve"> EUSDR,  </w:t>
      </w:r>
      <w:proofErr w:type="spellStart"/>
      <w:r w:rsidR="00875821" w:rsidRPr="0057090A">
        <w:rPr>
          <w:rFonts w:asciiTheme="majorHAnsi" w:hAnsiTheme="majorHAnsi" w:cs="Arial"/>
          <w:sz w:val="24"/>
          <w:szCs w:val="24"/>
        </w:rPr>
        <w:t>Ministry</w:t>
      </w:r>
      <w:proofErr w:type="spellEnd"/>
      <w:r w:rsidR="00875821" w:rsidRPr="0057090A">
        <w:rPr>
          <w:rFonts w:asciiTheme="majorHAnsi" w:hAnsiTheme="majorHAnsi" w:cs="Arial"/>
          <w:sz w:val="24"/>
          <w:szCs w:val="24"/>
        </w:rPr>
        <w:t xml:space="preserve"> </w:t>
      </w:r>
      <w:proofErr w:type="spellStart"/>
      <w:r w:rsidR="00875821" w:rsidRPr="0057090A">
        <w:rPr>
          <w:rFonts w:asciiTheme="majorHAnsi" w:hAnsiTheme="majorHAnsi" w:cs="Arial"/>
          <w:sz w:val="24"/>
          <w:szCs w:val="24"/>
        </w:rPr>
        <w:t>of</w:t>
      </w:r>
      <w:proofErr w:type="spellEnd"/>
      <w:r w:rsidR="00875821" w:rsidRPr="0057090A">
        <w:rPr>
          <w:rFonts w:asciiTheme="majorHAnsi" w:hAnsiTheme="majorHAnsi" w:cs="Arial"/>
          <w:sz w:val="24"/>
          <w:szCs w:val="24"/>
        </w:rPr>
        <w:t xml:space="preserve"> </w:t>
      </w:r>
      <w:proofErr w:type="spellStart"/>
      <w:r w:rsidR="00875821" w:rsidRPr="0057090A">
        <w:rPr>
          <w:rFonts w:asciiTheme="majorHAnsi" w:hAnsiTheme="majorHAnsi" w:cs="Arial"/>
          <w:sz w:val="24"/>
          <w:szCs w:val="24"/>
        </w:rPr>
        <w:t>Infrastructure</w:t>
      </w:r>
      <w:proofErr w:type="spellEnd"/>
      <w:r w:rsidR="00875821" w:rsidRPr="0057090A">
        <w:rPr>
          <w:rFonts w:asciiTheme="majorHAnsi" w:hAnsiTheme="majorHAnsi" w:cs="Arial"/>
          <w:sz w:val="24"/>
          <w:szCs w:val="24"/>
        </w:rPr>
        <w:t xml:space="preserve">, </w:t>
      </w:r>
      <w:proofErr w:type="spellStart"/>
      <w:r w:rsidR="00875821" w:rsidRPr="0057090A">
        <w:rPr>
          <w:rFonts w:asciiTheme="majorHAnsi" w:hAnsiTheme="majorHAnsi" w:cs="Arial"/>
          <w:sz w:val="24"/>
          <w:szCs w:val="24"/>
        </w:rPr>
        <w:t>Slovenia</w:t>
      </w:r>
      <w:proofErr w:type="spellEnd"/>
    </w:p>
    <w:p w14:paraId="2E4FAE1A" w14:textId="5F82C69A" w:rsidR="00791435" w:rsidRPr="0057090A" w:rsidRDefault="00791435" w:rsidP="00875821">
      <w:pPr>
        <w:pStyle w:val="ListParagraph"/>
        <w:numPr>
          <w:ilvl w:val="0"/>
          <w:numId w:val="27"/>
        </w:numPr>
        <w:spacing w:after="0" w:line="240" w:lineRule="auto"/>
        <w:ind w:left="2484"/>
        <w:rPr>
          <w:rFonts w:asciiTheme="majorHAnsi" w:hAnsiTheme="majorHAnsi" w:cs="Arial"/>
          <w:sz w:val="24"/>
          <w:szCs w:val="24"/>
          <w:lang w:val="en-GB"/>
        </w:rPr>
      </w:pPr>
      <w:r w:rsidRPr="0057090A">
        <w:rPr>
          <w:rFonts w:asciiTheme="majorHAnsi" w:hAnsiTheme="majorHAnsi" w:cs="Arial"/>
          <w:sz w:val="24"/>
          <w:szCs w:val="24"/>
          <w:lang w:val="en-GB"/>
        </w:rPr>
        <w:t>(to be completed)</w:t>
      </w:r>
    </w:p>
    <w:p w14:paraId="48B54387" w14:textId="77777777" w:rsidR="00875821" w:rsidRPr="0057090A" w:rsidRDefault="00875821" w:rsidP="00875821">
      <w:pPr>
        <w:spacing w:after="0" w:line="240" w:lineRule="auto"/>
        <w:rPr>
          <w:rFonts w:asciiTheme="majorHAnsi" w:hAnsiTheme="majorHAnsi" w:cs="Arial"/>
          <w:sz w:val="24"/>
          <w:szCs w:val="24"/>
          <w:lang w:val="en-GB"/>
        </w:rPr>
      </w:pPr>
    </w:p>
    <w:p w14:paraId="313DAD7C" w14:textId="77777777" w:rsidR="00EF2510" w:rsidRPr="0057090A" w:rsidRDefault="007478FF" w:rsidP="00EF2510">
      <w:pPr>
        <w:pStyle w:val="NoSpacing"/>
        <w:rPr>
          <w:rFonts w:asciiTheme="majorHAnsi" w:hAnsiTheme="majorHAnsi"/>
          <w:sz w:val="24"/>
          <w:szCs w:val="24"/>
          <w:lang w:val="en-GB"/>
        </w:rPr>
      </w:pPr>
      <w:r>
        <w:rPr>
          <w:rFonts w:asciiTheme="majorHAnsi" w:hAnsiTheme="majorHAnsi"/>
          <w:sz w:val="24"/>
          <w:szCs w:val="24"/>
          <w:lang w:val="en-GB"/>
        </w:rPr>
        <w:pict w14:anchorId="26CC365A">
          <v:rect id="_x0000_i1027" style="width:453.6pt;height:1.5pt" o:hralign="center" o:hrstd="t" o:hr="t" fillcolor="#a0a0a0" stroked="f"/>
        </w:pict>
      </w:r>
    </w:p>
    <w:p w14:paraId="7CF65653" w14:textId="7C11E2C1" w:rsidR="00791435" w:rsidRPr="0057090A" w:rsidRDefault="00791435" w:rsidP="00791435">
      <w:pPr>
        <w:pStyle w:val="NoSpacing"/>
        <w:ind w:left="2124" w:hanging="2124"/>
        <w:rPr>
          <w:rFonts w:asciiTheme="majorHAnsi" w:hAnsiTheme="majorHAnsi"/>
          <w:color w:val="548DD4" w:themeColor="text2" w:themeTint="99"/>
          <w:sz w:val="24"/>
          <w:szCs w:val="24"/>
          <w:lang w:val="en-GB"/>
        </w:rPr>
      </w:pPr>
      <w:r w:rsidRPr="0057090A">
        <w:rPr>
          <w:rFonts w:asciiTheme="majorHAnsi" w:hAnsiTheme="majorHAnsi"/>
          <w:color w:val="548DD4" w:themeColor="text2" w:themeTint="99"/>
          <w:sz w:val="24"/>
          <w:szCs w:val="24"/>
          <w:lang w:val="en-GB"/>
        </w:rPr>
        <w:t>14:30</w:t>
      </w:r>
      <w:r w:rsidRPr="0057090A">
        <w:rPr>
          <w:rFonts w:asciiTheme="majorHAnsi" w:hAnsiTheme="majorHAnsi"/>
          <w:sz w:val="24"/>
          <w:szCs w:val="24"/>
          <w:lang w:val="en-GB"/>
        </w:rPr>
        <w:tab/>
      </w:r>
      <w:r w:rsidRPr="0057090A">
        <w:rPr>
          <w:rFonts w:asciiTheme="majorHAnsi" w:hAnsiTheme="majorHAnsi"/>
          <w:color w:val="548DD4" w:themeColor="text2" w:themeTint="99"/>
          <w:sz w:val="24"/>
          <w:szCs w:val="24"/>
          <w:lang w:val="en-GB"/>
        </w:rPr>
        <w:t>HORIZON2020 - state of play and view ahead towards the new Framework Programme</w:t>
      </w:r>
    </w:p>
    <w:p w14:paraId="5534F681" w14:textId="77777777" w:rsidR="00791435" w:rsidRPr="0057090A" w:rsidRDefault="00791435" w:rsidP="00791435">
      <w:pPr>
        <w:pStyle w:val="NoSpacing"/>
        <w:ind w:left="1764"/>
        <w:rPr>
          <w:rFonts w:asciiTheme="majorHAnsi" w:hAnsiTheme="majorHAnsi" w:cs="Arial"/>
          <w:sz w:val="24"/>
          <w:szCs w:val="24"/>
          <w:lang w:val="en-GB"/>
        </w:rPr>
      </w:pPr>
    </w:p>
    <w:p w14:paraId="5900DDA4" w14:textId="1A378AF9" w:rsidR="00791435" w:rsidRPr="0057090A" w:rsidRDefault="00791435" w:rsidP="00791435">
      <w:pPr>
        <w:pStyle w:val="NoSpacing"/>
        <w:numPr>
          <w:ilvl w:val="0"/>
          <w:numId w:val="31"/>
        </w:numPr>
        <w:ind w:left="2484"/>
        <w:rPr>
          <w:rFonts w:asciiTheme="majorHAnsi" w:hAnsiTheme="majorHAnsi" w:cs="Arial"/>
          <w:sz w:val="24"/>
          <w:szCs w:val="24"/>
          <w:lang w:val="en-GB"/>
        </w:rPr>
      </w:pPr>
      <w:proofErr w:type="spellStart"/>
      <w:r w:rsidRPr="0057090A">
        <w:rPr>
          <w:rFonts w:asciiTheme="majorHAnsi" w:hAnsiTheme="majorHAnsi" w:cs="Helv"/>
          <w:b/>
          <w:color w:val="000000"/>
          <w:sz w:val="24"/>
          <w:szCs w:val="24"/>
        </w:rPr>
        <w:t>Ioana</w:t>
      </w:r>
      <w:proofErr w:type="spellEnd"/>
      <w:r w:rsidRPr="0057090A">
        <w:rPr>
          <w:rFonts w:asciiTheme="majorHAnsi" w:hAnsiTheme="majorHAnsi" w:cs="Helv"/>
          <w:b/>
          <w:color w:val="000000"/>
          <w:sz w:val="24"/>
          <w:szCs w:val="24"/>
        </w:rPr>
        <w:t xml:space="preserve"> Olga </w:t>
      </w:r>
      <w:proofErr w:type="spellStart"/>
      <w:r w:rsidRPr="0057090A">
        <w:rPr>
          <w:rFonts w:asciiTheme="majorHAnsi" w:hAnsiTheme="majorHAnsi" w:cs="Helv"/>
          <w:b/>
          <w:color w:val="000000"/>
          <w:sz w:val="24"/>
          <w:szCs w:val="24"/>
        </w:rPr>
        <w:t>Adamescu</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European</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Commission</w:t>
      </w:r>
      <w:proofErr w:type="spellEnd"/>
      <w:r w:rsidRPr="0057090A">
        <w:rPr>
          <w:rFonts w:asciiTheme="majorHAnsi" w:hAnsiTheme="majorHAnsi" w:cs="Helv"/>
          <w:color w:val="000000"/>
          <w:sz w:val="24"/>
          <w:szCs w:val="24"/>
        </w:rPr>
        <w:t xml:space="preserve"> DGRTD</w:t>
      </w:r>
    </w:p>
    <w:p w14:paraId="5346DE5C" w14:textId="1BF12C6F" w:rsidR="00875821" w:rsidRPr="0057090A" w:rsidRDefault="007478FF" w:rsidP="00875821">
      <w:pPr>
        <w:spacing w:after="0" w:line="240" w:lineRule="auto"/>
        <w:rPr>
          <w:rFonts w:asciiTheme="majorHAnsi" w:hAnsiTheme="majorHAnsi" w:cs="Arial"/>
          <w:sz w:val="24"/>
          <w:szCs w:val="24"/>
          <w:lang w:val="en-GB"/>
        </w:rPr>
      </w:pPr>
      <w:r>
        <w:rPr>
          <w:rFonts w:asciiTheme="majorHAnsi" w:hAnsiTheme="majorHAnsi" w:cs="Arial"/>
          <w:sz w:val="24"/>
          <w:szCs w:val="24"/>
          <w:lang w:val="en-GB"/>
        </w:rPr>
        <w:pict w14:anchorId="05976458">
          <v:rect id="_x0000_i1028" style="width:453.6pt;height:1.5pt" o:hralign="center" o:hrstd="t" o:hr="t" fillcolor="#a0a0a0" stroked="f"/>
        </w:pict>
      </w:r>
    </w:p>
    <w:p w14:paraId="60CD5326" w14:textId="0A0CA642" w:rsidR="00875821" w:rsidRPr="0057090A" w:rsidRDefault="00791435" w:rsidP="00875821">
      <w:pPr>
        <w:spacing w:after="0" w:line="240" w:lineRule="auto"/>
        <w:rPr>
          <w:rFonts w:asciiTheme="majorHAnsi" w:hAnsiTheme="majorHAnsi" w:cs="Arial"/>
          <w:color w:val="006A8E"/>
          <w:sz w:val="24"/>
          <w:szCs w:val="24"/>
          <w:lang w:val="en-GB"/>
        </w:rPr>
      </w:pPr>
      <w:r w:rsidRPr="0057090A">
        <w:rPr>
          <w:rFonts w:asciiTheme="majorHAnsi" w:hAnsiTheme="majorHAnsi" w:cs="Arial"/>
          <w:color w:val="006A8E"/>
          <w:sz w:val="24"/>
          <w:szCs w:val="24"/>
          <w:lang w:val="en-GB"/>
        </w:rPr>
        <w:t>15:00</w:t>
      </w:r>
      <w:r w:rsidR="00875821" w:rsidRPr="0057090A">
        <w:rPr>
          <w:rFonts w:asciiTheme="majorHAnsi" w:hAnsiTheme="majorHAnsi" w:cs="Arial"/>
          <w:color w:val="0070C0"/>
          <w:sz w:val="24"/>
          <w:szCs w:val="24"/>
          <w:lang w:val="en-GB"/>
        </w:rPr>
        <w:tab/>
      </w:r>
      <w:r w:rsidR="00875821" w:rsidRPr="0057090A">
        <w:rPr>
          <w:rFonts w:asciiTheme="majorHAnsi" w:hAnsiTheme="majorHAnsi" w:cs="Arial"/>
          <w:color w:val="0070C0"/>
          <w:sz w:val="24"/>
          <w:szCs w:val="24"/>
          <w:lang w:val="en-GB"/>
        </w:rPr>
        <w:tab/>
      </w:r>
      <w:r w:rsidRPr="0057090A">
        <w:rPr>
          <w:rFonts w:asciiTheme="majorHAnsi" w:hAnsiTheme="majorHAnsi" w:cs="Arial"/>
          <w:color w:val="0070C0"/>
          <w:sz w:val="24"/>
          <w:szCs w:val="24"/>
          <w:lang w:val="en-GB"/>
        </w:rPr>
        <w:tab/>
      </w:r>
      <w:r w:rsidRPr="0057090A">
        <w:rPr>
          <w:rFonts w:asciiTheme="majorHAnsi" w:hAnsiTheme="majorHAnsi" w:cs="Arial"/>
          <w:color w:val="006A8E"/>
          <w:sz w:val="24"/>
          <w:szCs w:val="24"/>
          <w:lang w:val="en-GB"/>
        </w:rPr>
        <w:t>Coffee break</w:t>
      </w:r>
    </w:p>
    <w:p w14:paraId="601A2988" w14:textId="77777777" w:rsidR="0057090A" w:rsidRDefault="007478FF" w:rsidP="0057090A">
      <w:pPr>
        <w:pBdr>
          <w:bottom w:val="single" w:sz="4" w:space="1" w:color="auto"/>
        </w:pBdr>
        <w:rPr>
          <w:rFonts w:asciiTheme="majorHAnsi" w:hAnsiTheme="majorHAnsi" w:cs="Arial"/>
          <w:color w:val="006A8E"/>
          <w:sz w:val="24"/>
          <w:szCs w:val="24"/>
          <w:lang w:val="en-GB"/>
        </w:rPr>
      </w:pPr>
      <w:r>
        <w:rPr>
          <w:rFonts w:asciiTheme="majorHAnsi" w:hAnsiTheme="majorHAnsi" w:cs="Arial"/>
          <w:sz w:val="24"/>
          <w:szCs w:val="24"/>
          <w:lang w:val="en-GB"/>
        </w:rPr>
        <w:pict w14:anchorId="0E42551A">
          <v:rect id="_x0000_i1029" style="width:453.6pt;height:1.5pt" o:hralign="center" o:hrstd="t" o:hrnoshade="t" o:hr="t" fillcolor="black [3213]" stroked="f"/>
        </w:pict>
      </w:r>
    </w:p>
    <w:p w14:paraId="73A32A93" w14:textId="45AD8987" w:rsidR="00875821" w:rsidRPr="00B169B7" w:rsidRDefault="00875821" w:rsidP="0057090A">
      <w:pPr>
        <w:pBdr>
          <w:bottom w:val="single" w:sz="4" w:space="1" w:color="auto"/>
        </w:pBdr>
        <w:rPr>
          <w:rFonts w:asciiTheme="majorHAnsi" w:hAnsiTheme="majorHAnsi" w:cs="Arial"/>
          <w:i/>
          <w:color w:val="006A8E"/>
          <w:sz w:val="24"/>
          <w:szCs w:val="24"/>
          <w:lang w:val="en-GB"/>
        </w:rPr>
      </w:pPr>
      <w:r w:rsidRPr="0057090A">
        <w:rPr>
          <w:rFonts w:asciiTheme="majorHAnsi" w:hAnsiTheme="majorHAnsi" w:cs="Arial"/>
          <w:color w:val="006A8E"/>
          <w:sz w:val="24"/>
          <w:szCs w:val="24"/>
          <w:lang w:val="en-GB"/>
        </w:rPr>
        <w:t>1</w:t>
      </w:r>
      <w:r w:rsidR="00B5532B" w:rsidRPr="0057090A">
        <w:rPr>
          <w:rFonts w:asciiTheme="majorHAnsi" w:hAnsiTheme="majorHAnsi" w:cs="Arial"/>
          <w:color w:val="006A8E"/>
          <w:sz w:val="24"/>
          <w:szCs w:val="24"/>
          <w:lang w:val="en-GB"/>
        </w:rPr>
        <w:t>5</w:t>
      </w:r>
      <w:r w:rsidRPr="0057090A">
        <w:rPr>
          <w:rFonts w:asciiTheme="majorHAnsi" w:hAnsiTheme="majorHAnsi" w:cs="Arial"/>
          <w:color w:val="006A8E"/>
          <w:sz w:val="24"/>
          <w:szCs w:val="24"/>
          <w:lang w:val="en-GB"/>
        </w:rPr>
        <w:t>.</w:t>
      </w:r>
      <w:r w:rsidR="00B5532B" w:rsidRPr="0057090A">
        <w:rPr>
          <w:rFonts w:asciiTheme="majorHAnsi" w:hAnsiTheme="majorHAnsi" w:cs="Arial"/>
          <w:color w:val="006A8E"/>
          <w:sz w:val="24"/>
          <w:szCs w:val="24"/>
          <w:lang w:val="en-GB"/>
        </w:rPr>
        <w:t>3</w:t>
      </w:r>
      <w:r w:rsidRPr="0057090A">
        <w:rPr>
          <w:rFonts w:asciiTheme="majorHAnsi" w:hAnsiTheme="majorHAnsi" w:cs="Arial"/>
          <w:color w:val="006A8E"/>
          <w:sz w:val="24"/>
          <w:szCs w:val="24"/>
          <w:lang w:val="en-GB"/>
        </w:rPr>
        <w:t>0 – 1</w:t>
      </w:r>
      <w:r w:rsidR="00B5532B" w:rsidRPr="0057090A">
        <w:rPr>
          <w:rFonts w:asciiTheme="majorHAnsi" w:hAnsiTheme="majorHAnsi" w:cs="Arial"/>
          <w:color w:val="006A8E"/>
          <w:sz w:val="24"/>
          <w:szCs w:val="24"/>
          <w:lang w:val="en-GB"/>
        </w:rPr>
        <w:t>8</w:t>
      </w:r>
      <w:r w:rsidRPr="0057090A">
        <w:rPr>
          <w:rFonts w:asciiTheme="majorHAnsi" w:hAnsiTheme="majorHAnsi" w:cs="Arial"/>
          <w:color w:val="006A8E"/>
          <w:sz w:val="24"/>
          <w:szCs w:val="24"/>
          <w:lang w:val="en-GB"/>
        </w:rPr>
        <w:t>.00</w:t>
      </w:r>
      <w:r w:rsidRPr="0057090A">
        <w:rPr>
          <w:rFonts w:asciiTheme="majorHAnsi" w:hAnsiTheme="majorHAnsi" w:cs="Arial"/>
          <w:b/>
          <w:color w:val="0070C0"/>
          <w:sz w:val="24"/>
          <w:szCs w:val="24"/>
          <w:lang w:val="en-GB"/>
        </w:rPr>
        <w:tab/>
      </w:r>
      <w:r w:rsidR="0057090A">
        <w:rPr>
          <w:rFonts w:asciiTheme="majorHAnsi" w:hAnsiTheme="majorHAnsi" w:cs="Arial"/>
          <w:b/>
          <w:color w:val="0070C0"/>
          <w:sz w:val="24"/>
          <w:szCs w:val="24"/>
          <w:lang w:val="en-GB"/>
        </w:rPr>
        <w:tab/>
      </w:r>
      <w:r w:rsidR="00B5532B" w:rsidRPr="00B169B7">
        <w:rPr>
          <w:rFonts w:asciiTheme="majorHAnsi" w:hAnsiTheme="majorHAnsi" w:cs="Arial"/>
          <w:b/>
          <w:i/>
          <w:color w:val="006A8E"/>
          <w:sz w:val="24"/>
          <w:szCs w:val="24"/>
          <w:lang w:val="en-GB"/>
        </w:rPr>
        <w:t>Transport research proposals from and for the Danube region</w:t>
      </w:r>
    </w:p>
    <w:p w14:paraId="475D094C" w14:textId="77777777" w:rsidR="00A74645" w:rsidRPr="0057090A" w:rsidRDefault="00A74645" w:rsidP="0057090A">
      <w:pPr>
        <w:spacing w:before="120" w:after="0" w:line="240" w:lineRule="auto"/>
        <w:ind w:left="2126" w:hanging="2126"/>
        <w:rPr>
          <w:rFonts w:asciiTheme="majorHAnsi" w:hAnsiTheme="majorHAnsi" w:cs="Arial"/>
          <w:i/>
          <w:sz w:val="24"/>
          <w:szCs w:val="24"/>
          <w:lang w:val="en-GB"/>
        </w:rPr>
      </w:pPr>
      <w:r w:rsidRPr="0057090A">
        <w:rPr>
          <w:rFonts w:asciiTheme="majorHAnsi" w:hAnsiTheme="majorHAnsi" w:cs="Arial"/>
          <w:color w:val="006A8E"/>
          <w:sz w:val="24"/>
          <w:szCs w:val="24"/>
          <w:lang w:val="en-GB"/>
        </w:rPr>
        <w:t>•</w:t>
      </w:r>
      <w:r w:rsidRPr="0057090A">
        <w:rPr>
          <w:rFonts w:asciiTheme="majorHAnsi" w:hAnsiTheme="majorHAnsi" w:cs="Arial"/>
          <w:color w:val="006A8E"/>
          <w:sz w:val="24"/>
          <w:szCs w:val="24"/>
          <w:lang w:val="en-GB"/>
        </w:rPr>
        <w:tab/>
      </w:r>
      <w:r w:rsidRPr="0057090A">
        <w:rPr>
          <w:rFonts w:asciiTheme="majorHAnsi" w:hAnsiTheme="majorHAnsi" w:cs="Arial"/>
          <w:i/>
          <w:sz w:val="24"/>
          <w:szCs w:val="24"/>
          <w:lang w:val="en-GB"/>
        </w:rPr>
        <w:t>The panel is open for proposals, ideas and other suggestions concerning the transport research in the Danube region. The list of speakers is open to anyone who would like to present his / her ideas. All the proposals will be collected and bring together in the document which will be submitted to the European Commission.</w:t>
      </w:r>
    </w:p>
    <w:p w14:paraId="65C1EA0A" w14:textId="573A9268" w:rsidR="00EF21F8" w:rsidRPr="00B169B7" w:rsidRDefault="00EF21F8" w:rsidP="0057090A">
      <w:pPr>
        <w:spacing w:before="120" w:after="0" w:line="240" w:lineRule="auto"/>
        <w:ind w:left="2126" w:hanging="2126"/>
        <w:rPr>
          <w:rFonts w:asciiTheme="majorHAnsi" w:hAnsiTheme="majorHAnsi" w:cs="Arial"/>
          <w:i/>
          <w:color w:val="006A8E"/>
          <w:sz w:val="24"/>
          <w:szCs w:val="24"/>
          <w:lang w:val="en-GB"/>
        </w:rPr>
      </w:pPr>
      <w:r w:rsidRPr="0057090A">
        <w:rPr>
          <w:rFonts w:asciiTheme="majorHAnsi" w:hAnsiTheme="majorHAnsi" w:cs="Arial"/>
          <w:color w:val="006A8E"/>
          <w:sz w:val="24"/>
          <w:szCs w:val="24"/>
          <w:lang w:val="en-GB"/>
        </w:rPr>
        <w:tab/>
      </w:r>
      <w:r w:rsidRPr="00B169B7">
        <w:rPr>
          <w:rFonts w:asciiTheme="majorHAnsi" w:hAnsiTheme="majorHAnsi" w:cs="Arial"/>
          <w:i/>
          <w:color w:val="006A8E"/>
          <w:sz w:val="24"/>
          <w:szCs w:val="24"/>
          <w:lang w:val="en-GB"/>
        </w:rPr>
        <w:t>Moderator:</w:t>
      </w:r>
    </w:p>
    <w:p w14:paraId="1EA0872D" w14:textId="2BA8D533" w:rsidR="00EF21F8" w:rsidRPr="0057090A" w:rsidRDefault="00EF21F8" w:rsidP="00A74645">
      <w:pPr>
        <w:pStyle w:val="ListParagraph"/>
        <w:numPr>
          <w:ilvl w:val="0"/>
          <w:numId w:val="31"/>
        </w:numPr>
        <w:spacing w:after="0" w:line="240" w:lineRule="auto"/>
        <w:ind w:left="2484"/>
        <w:rPr>
          <w:rFonts w:asciiTheme="majorHAnsi" w:hAnsiTheme="majorHAnsi" w:cs="Arial"/>
          <w:sz w:val="24"/>
          <w:szCs w:val="24"/>
          <w:lang w:val="en-GB"/>
        </w:rPr>
      </w:pPr>
      <w:proofErr w:type="spellStart"/>
      <w:r w:rsidRPr="0057090A">
        <w:rPr>
          <w:rFonts w:asciiTheme="majorHAnsi" w:hAnsiTheme="majorHAnsi" w:cs="Arial"/>
          <w:b/>
          <w:sz w:val="24"/>
          <w:szCs w:val="24"/>
          <w:lang w:val="en-GB"/>
        </w:rPr>
        <w:t>Fedor</w:t>
      </w:r>
      <w:proofErr w:type="spellEnd"/>
      <w:r w:rsidRPr="0057090A">
        <w:rPr>
          <w:rFonts w:asciiTheme="majorHAnsi" w:hAnsiTheme="majorHAnsi" w:cs="Arial"/>
          <w:b/>
          <w:sz w:val="24"/>
          <w:szCs w:val="24"/>
          <w:lang w:val="en-GB"/>
        </w:rPr>
        <w:t xml:space="preserve"> </w:t>
      </w:r>
      <w:proofErr w:type="spellStart"/>
      <w:r w:rsidRPr="0057090A">
        <w:rPr>
          <w:rFonts w:asciiTheme="majorHAnsi" w:hAnsiTheme="majorHAnsi" w:cs="Arial"/>
          <w:b/>
          <w:sz w:val="24"/>
          <w:szCs w:val="24"/>
          <w:lang w:val="en-GB"/>
        </w:rPr>
        <w:t>Cerne</w:t>
      </w:r>
      <w:proofErr w:type="spellEnd"/>
      <w:r w:rsidRPr="0057090A">
        <w:rPr>
          <w:rFonts w:asciiTheme="majorHAnsi" w:hAnsiTheme="majorHAnsi" w:cs="Arial"/>
          <w:sz w:val="24"/>
          <w:szCs w:val="24"/>
          <w:lang w:val="en-GB"/>
        </w:rPr>
        <w:t xml:space="preserve">, </w:t>
      </w:r>
      <w:r w:rsidR="00A74645" w:rsidRPr="0057090A">
        <w:rPr>
          <w:rFonts w:asciiTheme="majorHAnsi" w:hAnsiTheme="majorHAnsi" w:cs="Arial"/>
          <w:sz w:val="24"/>
          <w:szCs w:val="24"/>
          <w:lang w:val="en-GB"/>
        </w:rPr>
        <w:t>Transport NCP</w:t>
      </w:r>
      <w:r w:rsidRPr="0057090A">
        <w:rPr>
          <w:rFonts w:asciiTheme="majorHAnsi" w:hAnsiTheme="majorHAnsi" w:cs="Arial"/>
          <w:sz w:val="24"/>
          <w:szCs w:val="24"/>
          <w:lang w:val="en-GB"/>
        </w:rPr>
        <w:t>, Ministry of Infrastructure, Slovenia</w:t>
      </w:r>
    </w:p>
    <w:p w14:paraId="3A454C50" w14:textId="77777777" w:rsidR="00EF21F8" w:rsidRPr="0057090A" w:rsidRDefault="00EF21F8" w:rsidP="00A74645">
      <w:pPr>
        <w:spacing w:after="0" w:line="240" w:lineRule="auto"/>
        <w:ind w:left="2124" w:hanging="2124"/>
        <w:rPr>
          <w:rFonts w:asciiTheme="majorHAnsi" w:hAnsiTheme="majorHAnsi" w:cs="Arial"/>
          <w:color w:val="006A8E"/>
          <w:sz w:val="24"/>
          <w:szCs w:val="24"/>
          <w:lang w:val="en-GB"/>
        </w:rPr>
      </w:pPr>
    </w:p>
    <w:p w14:paraId="4227E3EB" w14:textId="0DCA3F30" w:rsidR="00875821" w:rsidRPr="00B169B7" w:rsidRDefault="00875821" w:rsidP="00A74645">
      <w:pPr>
        <w:spacing w:after="0" w:line="240" w:lineRule="auto"/>
        <w:ind w:left="2124" w:hanging="2124"/>
        <w:rPr>
          <w:rFonts w:asciiTheme="majorHAnsi" w:hAnsiTheme="majorHAnsi" w:cs="Arial"/>
          <w:i/>
          <w:iCs/>
          <w:color w:val="0070C0"/>
          <w:sz w:val="24"/>
          <w:szCs w:val="24"/>
          <w:lang w:val="en-GB"/>
        </w:rPr>
      </w:pPr>
      <w:r w:rsidRPr="0057090A">
        <w:rPr>
          <w:rFonts w:asciiTheme="majorHAnsi" w:hAnsiTheme="majorHAnsi" w:cs="Arial"/>
          <w:color w:val="0070C0"/>
          <w:sz w:val="24"/>
          <w:szCs w:val="24"/>
          <w:lang w:val="en-GB"/>
        </w:rPr>
        <w:lastRenderedPageBreak/>
        <w:tab/>
      </w:r>
      <w:r w:rsidR="00B5532B" w:rsidRPr="00B169B7">
        <w:rPr>
          <w:rFonts w:asciiTheme="majorHAnsi" w:hAnsiTheme="majorHAnsi" w:cs="Arial"/>
          <w:i/>
          <w:iCs/>
          <w:color w:val="0070C0"/>
          <w:sz w:val="24"/>
          <w:szCs w:val="24"/>
          <w:lang w:val="en-GB"/>
        </w:rPr>
        <w:t>Key note speech</w:t>
      </w:r>
    </w:p>
    <w:p w14:paraId="5DEF92D6" w14:textId="7A268C7C" w:rsidR="00B5532B" w:rsidRPr="0057090A" w:rsidRDefault="00B5532B" w:rsidP="00B5532B">
      <w:pPr>
        <w:pStyle w:val="ListParagraph"/>
        <w:numPr>
          <w:ilvl w:val="0"/>
          <w:numId w:val="31"/>
        </w:numPr>
        <w:spacing w:after="0" w:line="240" w:lineRule="auto"/>
        <w:ind w:left="2484"/>
        <w:rPr>
          <w:rFonts w:asciiTheme="majorHAnsi" w:hAnsiTheme="majorHAnsi" w:cs="Arial"/>
          <w:iCs/>
          <w:sz w:val="24"/>
          <w:szCs w:val="24"/>
          <w:lang w:val="en-GB"/>
        </w:rPr>
      </w:pPr>
      <w:r w:rsidRPr="0057090A">
        <w:rPr>
          <w:rFonts w:asciiTheme="majorHAnsi" w:hAnsiTheme="majorHAnsi" w:cs="Arial"/>
          <w:b/>
          <w:iCs/>
          <w:sz w:val="24"/>
          <w:szCs w:val="24"/>
          <w:lang w:val="en-GB"/>
        </w:rPr>
        <w:t xml:space="preserve">Andrej </w:t>
      </w:r>
      <w:proofErr w:type="spellStart"/>
      <w:r w:rsidRPr="0057090A">
        <w:rPr>
          <w:rFonts w:asciiTheme="majorHAnsi" w:hAnsiTheme="majorHAnsi" w:cs="Arial"/>
          <w:b/>
          <w:iCs/>
          <w:sz w:val="24"/>
          <w:szCs w:val="24"/>
          <w:lang w:val="en-GB"/>
        </w:rPr>
        <w:t>Detela</w:t>
      </w:r>
      <w:proofErr w:type="spellEnd"/>
      <w:r w:rsidRPr="0057090A">
        <w:rPr>
          <w:rFonts w:asciiTheme="majorHAnsi" w:hAnsiTheme="majorHAnsi" w:cs="Arial"/>
          <w:b/>
          <w:iCs/>
          <w:sz w:val="24"/>
          <w:szCs w:val="24"/>
          <w:lang w:val="en-GB"/>
        </w:rPr>
        <w:t>,</w:t>
      </w:r>
      <w:r w:rsidRPr="0057090A">
        <w:rPr>
          <w:rFonts w:asciiTheme="majorHAnsi" w:hAnsiTheme="majorHAnsi" w:cs="Arial"/>
          <w:iCs/>
          <w:sz w:val="24"/>
          <w:szCs w:val="24"/>
          <w:lang w:val="en-GB"/>
        </w:rPr>
        <w:t xml:space="preserve"> </w:t>
      </w:r>
      <w:r w:rsidR="00A74645" w:rsidRPr="0057090A">
        <w:rPr>
          <w:rFonts w:asciiTheme="majorHAnsi" w:hAnsiTheme="majorHAnsi" w:cs="Arial"/>
          <w:iCs/>
          <w:sz w:val="24"/>
          <w:szCs w:val="24"/>
          <w:lang w:val="en-GB"/>
        </w:rPr>
        <w:t>innovator, Ljubljana, Slovenia</w:t>
      </w:r>
      <w:r w:rsidRPr="0057090A">
        <w:rPr>
          <w:rFonts w:asciiTheme="majorHAnsi" w:hAnsiTheme="majorHAnsi" w:cs="Arial"/>
          <w:iCs/>
          <w:sz w:val="24"/>
          <w:szCs w:val="24"/>
          <w:lang w:val="en-GB"/>
        </w:rPr>
        <w:t xml:space="preserve">: Looking for </w:t>
      </w:r>
      <w:r w:rsidR="00A74645" w:rsidRPr="0057090A">
        <w:rPr>
          <w:rFonts w:asciiTheme="majorHAnsi" w:hAnsiTheme="majorHAnsi" w:cs="Arial"/>
          <w:iCs/>
          <w:sz w:val="24"/>
          <w:szCs w:val="24"/>
          <w:lang w:val="en-GB"/>
        </w:rPr>
        <w:t>a “silver bullet”</w:t>
      </w:r>
    </w:p>
    <w:p w14:paraId="79A675F8" w14:textId="77777777" w:rsidR="00B5532B" w:rsidRPr="0057090A" w:rsidRDefault="00B5532B" w:rsidP="00875821">
      <w:pPr>
        <w:spacing w:after="0" w:line="240" w:lineRule="auto"/>
        <w:ind w:left="2106"/>
        <w:rPr>
          <w:rFonts w:asciiTheme="majorHAnsi" w:hAnsiTheme="majorHAnsi" w:cs="Arial"/>
          <w:sz w:val="24"/>
          <w:szCs w:val="24"/>
          <w:lang w:val="en-GB"/>
        </w:rPr>
      </w:pPr>
    </w:p>
    <w:p w14:paraId="3337BB83" w14:textId="40CB7A57" w:rsidR="00875821" w:rsidRPr="0057090A" w:rsidRDefault="00B5532B" w:rsidP="00875821">
      <w:pPr>
        <w:spacing w:after="0" w:line="240" w:lineRule="auto"/>
        <w:ind w:left="2106"/>
        <w:rPr>
          <w:rFonts w:asciiTheme="majorHAnsi" w:hAnsiTheme="majorHAnsi" w:cs="Arial"/>
          <w:b/>
          <w:i/>
          <w:color w:val="0070C0"/>
          <w:sz w:val="24"/>
          <w:szCs w:val="24"/>
          <w:lang w:val="en-GB"/>
        </w:rPr>
      </w:pPr>
      <w:r w:rsidRPr="0057090A">
        <w:rPr>
          <w:rFonts w:asciiTheme="majorHAnsi" w:hAnsiTheme="majorHAnsi" w:cs="Arial"/>
          <w:i/>
          <w:color w:val="0070C0"/>
          <w:sz w:val="24"/>
          <w:szCs w:val="24"/>
          <w:lang w:val="en-GB"/>
        </w:rPr>
        <w:t>Invited speakers</w:t>
      </w:r>
    </w:p>
    <w:p w14:paraId="196D61FF" w14:textId="77777777" w:rsidR="00A74645" w:rsidRPr="0057090A" w:rsidRDefault="00A74645" w:rsidP="00A74645">
      <w:pPr>
        <w:pStyle w:val="ListParagraph"/>
        <w:numPr>
          <w:ilvl w:val="0"/>
          <w:numId w:val="31"/>
        </w:numPr>
        <w:spacing w:after="0" w:line="240" w:lineRule="auto"/>
        <w:ind w:left="2466"/>
        <w:rPr>
          <w:rFonts w:asciiTheme="majorHAnsi" w:hAnsiTheme="majorHAnsi" w:cs="Arial"/>
          <w:b/>
          <w:sz w:val="24"/>
          <w:szCs w:val="24"/>
          <w:lang w:val="en-GB"/>
        </w:rPr>
      </w:pPr>
      <w:r w:rsidRPr="0057090A">
        <w:rPr>
          <w:rFonts w:asciiTheme="majorHAnsi" w:hAnsiTheme="majorHAnsi" w:cs="Helv"/>
          <w:b/>
          <w:color w:val="000000"/>
          <w:sz w:val="24"/>
          <w:szCs w:val="24"/>
        </w:rPr>
        <w:t xml:space="preserve">Vladimir </w:t>
      </w:r>
      <w:proofErr w:type="spellStart"/>
      <w:r w:rsidRPr="0057090A">
        <w:rPr>
          <w:rFonts w:asciiTheme="majorHAnsi" w:hAnsiTheme="majorHAnsi" w:cs="Helv"/>
          <w:b/>
          <w:color w:val="000000"/>
          <w:sz w:val="24"/>
          <w:szCs w:val="24"/>
        </w:rPr>
        <w:t>Maras</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Faculty</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of</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Traffic</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and</w:t>
      </w:r>
      <w:proofErr w:type="spellEnd"/>
      <w:r w:rsidRPr="0057090A">
        <w:rPr>
          <w:rFonts w:asciiTheme="majorHAnsi" w:hAnsiTheme="majorHAnsi" w:cs="Helv"/>
          <w:color w:val="000000"/>
          <w:sz w:val="24"/>
          <w:szCs w:val="24"/>
        </w:rPr>
        <w:t xml:space="preserve"> Transport Engineering </w:t>
      </w:r>
      <w:proofErr w:type="spellStart"/>
      <w:r w:rsidRPr="0057090A">
        <w:rPr>
          <w:rFonts w:asciiTheme="majorHAnsi" w:hAnsiTheme="majorHAnsi" w:cs="Helv"/>
          <w:color w:val="000000"/>
          <w:sz w:val="24"/>
          <w:szCs w:val="24"/>
        </w:rPr>
        <w:t>of</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The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University</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of</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Belgrade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Paving</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the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way</w:t>
      </w:r>
      <w:proofErr w:type="spellEnd"/>
      <w:r w:rsidRPr="0057090A">
        <w:rPr>
          <w:rFonts w:asciiTheme="majorHAnsi" w:hAnsiTheme="majorHAnsi" w:cs="Helv"/>
          <w:color w:val="000000"/>
          <w:sz w:val="24"/>
          <w:szCs w:val="24"/>
        </w:rPr>
        <w:t xml:space="preserve"> to </w:t>
      </w:r>
      <w:proofErr w:type="spellStart"/>
      <w:r w:rsidRPr="0057090A">
        <w:rPr>
          <w:rFonts w:asciiTheme="majorHAnsi" w:hAnsiTheme="majorHAnsi" w:cs="Helv"/>
          <w:color w:val="000000"/>
          <w:sz w:val="24"/>
          <w:szCs w:val="24"/>
        </w:rPr>
        <w:t>an</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innovative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and</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competitive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European</w:t>
      </w:r>
      <w:proofErr w:type="spellEnd"/>
      <w:r w:rsidRPr="0057090A">
        <w:rPr>
          <w:rFonts w:asciiTheme="majorHAnsi" w:hAnsiTheme="majorHAnsi" w:cs="Helv"/>
          <w:color w:val="000000"/>
          <w:sz w:val="24"/>
          <w:szCs w:val="24"/>
        </w:rPr>
        <w:t xml:space="preserve"> Transport </w:t>
      </w:r>
      <w:proofErr w:type="spellStart"/>
      <w:r w:rsidRPr="0057090A">
        <w:rPr>
          <w:rFonts w:asciiTheme="majorHAnsi" w:hAnsiTheme="majorHAnsi" w:cs="Helv"/>
          <w:color w:val="000000"/>
          <w:sz w:val="24"/>
          <w:szCs w:val="24"/>
        </w:rPr>
        <w:t>sector</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research</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needs</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and</w:t>
      </w:r>
      <w:proofErr w:type="spellEnd"/>
      <w:r w:rsidRPr="0057090A">
        <w:rPr>
          <w:rFonts w:asciiTheme="majorHAnsi" w:hAnsiTheme="majorHAnsi" w:cs="Helv"/>
          <w:color w:val="000000"/>
          <w:sz w:val="24"/>
          <w:szCs w:val="24"/>
        </w:rPr>
        <w:t xml:space="preserve"> some </w:t>
      </w:r>
      <w:proofErr w:type="spellStart"/>
      <w:r w:rsidRPr="0057090A">
        <w:rPr>
          <w:rFonts w:asciiTheme="majorHAnsi" w:hAnsiTheme="majorHAnsi" w:cs="Helv"/>
          <w:color w:val="000000"/>
          <w:sz w:val="24"/>
          <w:szCs w:val="24"/>
        </w:rPr>
        <w:t>proposed</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priorities</w:t>
      </w:r>
      <w:proofErr w:type="spellEnd"/>
      <w:r w:rsidRPr="0057090A">
        <w:rPr>
          <w:rFonts w:asciiTheme="majorHAnsi" w:hAnsiTheme="majorHAnsi" w:cs="Helv"/>
          <w:color w:val="000000"/>
          <w:sz w:val="24"/>
          <w:szCs w:val="24"/>
        </w:rPr>
        <w:t xml:space="preserve"> </w:t>
      </w:r>
    </w:p>
    <w:p w14:paraId="133C66F3" w14:textId="3D4223D1" w:rsidR="00A74645" w:rsidRPr="0057090A" w:rsidRDefault="00A74645" w:rsidP="00A74645">
      <w:pPr>
        <w:pStyle w:val="ListParagraph"/>
        <w:numPr>
          <w:ilvl w:val="0"/>
          <w:numId w:val="31"/>
        </w:numPr>
        <w:spacing w:after="0" w:line="240" w:lineRule="auto"/>
        <w:ind w:left="2466"/>
        <w:rPr>
          <w:rFonts w:asciiTheme="majorHAnsi" w:hAnsiTheme="majorHAnsi" w:cs="Arial"/>
          <w:b/>
          <w:sz w:val="24"/>
          <w:szCs w:val="24"/>
          <w:lang w:val="en-GB"/>
        </w:rPr>
      </w:pPr>
      <w:r w:rsidRPr="0057090A">
        <w:rPr>
          <w:rFonts w:asciiTheme="majorHAnsi" w:hAnsiTheme="majorHAnsi" w:cs="Helv"/>
          <w:b/>
          <w:color w:val="000000"/>
          <w:sz w:val="24"/>
          <w:szCs w:val="24"/>
        </w:rPr>
        <w:t>Mirjana Oblak</w:t>
      </w:r>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Elaphe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Propulsion</w:t>
      </w:r>
      <w:proofErr w:type="spellEnd"/>
      <w:r w:rsidRPr="0057090A">
        <w:rPr>
          <w:rFonts w:asciiTheme="majorHAnsi" w:hAnsiTheme="majorHAnsi" w:cs="Helv"/>
          <w:color w:val="000000"/>
          <w:sz w:val="24"/>
          <w:szCs w:val="24"/>
        </w:rPr>
        <w:t xml:space="preserve"> Technologies </w:t>
      </w:r>
      <w:proofErr w:type="spellStart"/>
      <w:r w:rsidRPr="0057090A">
        <w:rPr>
          <w:rFonts w:asciiTheme="majorHAnsi" w:hAnsiTheme="majorHAnsi" w:cs="Helv"/>
          <w:color w:val="000000"/>
          <w:sz w:val="24"/>
          <w:szCs w:val="24"/>
        </w:rPr>
        <w:t>Ltd</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Redifining</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the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Vehicle</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of</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Tommorow</w:t>
      </w:r>
      <w:proofErr w:type="spellEnd"/>
      <w:r w:rsidRPr="0057090A">
        <w:rPr>
          <w:rFonts w:asciiTheme="majorHAnsi" w:hAnsiTheme="majorHAnsi" w:cs="Helv"/>
          <w:color w:val="000000"/>
          <w:sz w:val="24"/>
          <w:szCs w:val="24"/>
        </w:rPr>
        <w:t xml:space="preserve"> – </w:t>
      </w:r>
      <w:proofErr w:type="spellStart"/>
      <w:r w:rsidRPr="0057090A">
        <w:rPr>
          <w:rFonts w:asciiTheme="majorHAnsi" w:hAnsiTheme="majorHAnsi" w:cs="Helv"/>
          <w:color w:val="000000"/>
          <w:sz w:val="24"/>
          <w:szCs w:val="24"/>
        </w:rPr>
        <w:t>From</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Innovation</w:t>
      </w:r>
      <w:proofErr w:type="spellEnd"/>
      <w:r w:rsidRPr="0057090A">
        <w:rPr>
          <w:rFonts w:asciiTheme="majorHAnsi" w:hAnsiTheme="majorHAnsi" w:cs="Helv"/>
          <w:color w:val="000000"/>
          <w:sz w:val="24"/>
          <w:szCs w:val="24"/>
        </w:rPr>
        <w:t xml:space="preserve"> to Market </w:t>
      </w:r>
    </w:p>
    <w:p w14:paraId="22F6D7A3" w14:textId="08684307" w:rsidR="00A74645" w:rsidRPr="0057090A" w:rsidRDefault="003A22FA" w:rsidP="00A74645">
      <w:pPr>
        <w:pStyle w:val="ListParagraph"/>
        <w:numPr>
          <w:ilvl w:val="0"/>
          <w:numId w:val="31"/>
        </w:numPr>
        <w:spacing w:after="0" w:line="240" w:lineRule="auto"/>
        <w:ind w:left="2466"/>
        <w:rPr>
          <w:rFonts w:asciiTheme="majorHAnsi" w:hAnsiTheme="majorHAnsi" w:cs="Arial"/>
          <w:b/>
          <w:sz w:val="24"/>
          <w:szCs w:val="24"/>
          <w:lang w:val="en-GB"/>
        </w:rPr>
      </w:pPr>
      <w:r w:rsidRPr="0057090A">
        <w:rPr>
          <w:rFonts w:asciiTheme="majorHAnsi" w:hAnsiTheme="majorHAnsi" w:cs="Helv"/>
          <w:b/>
          <w:color w:val="000000"/>
          <w:sz w:val="24"/>
          <w:szCs w:val="24"/>
        </w:rPr>
        <w:t xml:space="preserve">Gregor </w:t>
      </w:r>
      <w:proofErr w:type="spellStart"/>
      <w:r w:rsidRPr="0057090A">
        <w:rPr>
          <w:rFonts w:asciiTheme="majorHAnsi" w:hAnsiTheme="majorHAnsi" w:cs="Helv"/>
          <w:b/>
          <w:color w:val="000000"/>
          <w:sz w:val="24"/>
          <w:szCs w:val="24"/>
        </w:rPr>
        <w:t>Pappa</w:t>
      </w:r>
      <w:proofErr w:type="spellEnd"/>
      <w:r w:rsidRPr="0057090A">
        <w:rPr>
          <w:rFonts w:asciiTheme="majorHAnsi" w:hAnsiTheme="majorHAnsi" w:cs="Helv"/>
          <w:b/>
          <w:color w:val="000000"/>
          <w:sz w:val="24"/>
          <w:szCs w:val="24"/>
        </w:rPr>
        <w:t xml:space="preserve">, </w:t>
      </w:r>
      <w:r w:rsidR="00A74645" w:rsidRPr="0057090A">
        <w:rPr>
          <w:rFonts w:asciiTheme="majorHAnsi" w:hAnsiTheme="majorHAnsi" w:cs="Helv"/>
          <w:color w:val="000000"/>
          <w:sz w:val="24"/>
          <w:szCs w:val="24"/>
        </w:rPr>
        <w:t xml:space="preserve">Institut </w:t>
      </w:r>
      <w:proofErr w:type="spellStart"/>
      <w:r w:rsidR="00A74645" w:rsidRPr="0057090A">
        <w:rPr>
          <w:rFonts w:asciiTheme="majorHAnsi" w:hAnsiTheme="majorHAnsi" w:cs="Helv"/>
          <w:color w:val="000000"/>
          <w:sz w:val="24"/>
          <w:szCs w:val="24"/>
        </w:rPr>
        <w:t>Jozef</w:t>
      </w:r>
      <w:proofErr w:type="spellEnd"/>
      <w:r w:rsidR="00A74645" w:rsidRPr="0057090A">
        <w:rPr>
          <w:rFonts w:asciiTheme="majorHAnsi" w:hAnsiTheme="majorHAnsi" w:cs="Helv"/>
          <w:color w:val="000000"/>
          <w:sz w:val="24"/>
          <w:szCs w:val="24"/>
        </w:rPr>
        <w:t xml:space="preserve"> Stefan</w:t>
      </w:r>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Slovenia</w:t>
      </w:r>
      <w:proofErr w:type="spellEnd"/>
      <w:r w:rsidRPr="0057090A">
        <w:rPr>
          <w:rFonts w:asciiTheme="majorHAnsi" w:hAnsiTheme="majorHAnsi" w:cs="Helv"/>
          <w:color w:val="000000"/>
          <w:sz w:val="24"/>
          <w:szCs w:val="24"/>
        </w:rPr>
        <w:t xml:space="preserve"> - Transport-</w:t>
      </w:r>
      <w:proofErr w:type="spellStart"/>
      <w:r w:rsidRPr="0057090A">
        <w:rPr>
          <w:rFonts w:asciiTheme="majorHAnsi" w:hAnsiTheme="majorHAnsi" w:cs="Helv"/>
          <w:color w:val="000000"/>
          <w:sz w:val="24"/>
          <w:szCs w:val="24"/>
        </w:rPr>
        <w:t>related</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research</w:t>
      </w:r>
      <w:proofErr w:type="spellEnd"/>
    </w:p>
    <w:p w14:paraId="197BBAAD" w14:textId="77777777" w:rsidR="00A74645" w:rsidRPr="0057090A" w:rsidRDefault="00A74645" w:rsidP="00A74645">
      <w:pPr>
        <w:pStyle w:val="ListParagraph"/>
        <w:numPr>
          <w:ilvl w:val="0"/>
          <w:numId w:val="31"/>
        </w:numPr>
        <w:spacing w:after="0" w:line="240" w:lineRule="auto"/>
        <w:ind w:left="2466"/>
        <w:rPr>
          <w:rFonts w:asciiTheme="majorHAnsi" w:hAnsiTheme="majorHAnsi" w:cs="Arial"/>
          <w:b/>
          <w:sz w:val="24"/>
          <w:szCs w:val="24"/>
          <w:lang w:val="en-GB"/>
        </w:rPr>
      </w:pPr>
      <w:r w:rsidRPr="0057090A">
        <w:rPr>
          <w:rFonts w:asciiTheme="majorHAnsi" w:hAnsiTheme="majorHAnsi" w:cs="Helv"/>
          <w:b/>
          <w:color w:val="000000"/>
          <w:sz w:val="24"/>
          <w:szCs w:val="24"/>
        </w:rPr>
        <w:t xml:space="preserve">Ivica </w:t>
      </w:r>
      <w:proofErr w:type="spellStart"/>
      <w:r w:rsidRPr="0057090A">
        <w:rPr>
          <w:rFonts w:asciiTheme="majorHAnsi" w:hAnsiTheme="majorHAnsi" w:cs="Helv"/>
          <w:b/>
          <w:color w:val="000000"/>
          <w:sz w:val="24"/>
          <w:szCs w:val="24"/>
        </w:rPr>
        <w:t>Smojver</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University</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of</w:t>
      </w:r>
      <w:proofErr w:type="spellEnd"/>
      <w:r w:rsidRPr="0057090A">
        <w:rPr>
          <w:rFonts w:asciiTheme="majorHAnsi" w:hAnsiTheme="majorHAnsi" w:cs="Helv"/>
          <w:color w:val="000000"/>
          <w:sz w:val="24"/>
          <w:szCs w:val="24"/>
        </w:rPr>
        <w:t xml:space="preserve"> Zagreb, </w:t>
      </w:r>
      <w:proofErr w:type="spellStart"/>
      <w:r w:rsidRPr="0057090A">
        <w:rPr>
          <w:rFonts w:asciiTheme="majorHAnsi" w:hAnsiTheme="majorHAnsi" w:cs="Helv"/>
          <w:color w:val="000000"/>
          <w:sz w:val="24"/>
          <w:szCs w:val="24"/>
        </w:rPr>
        <w:t>Faculty</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of</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Mechanical</w:t>
      </w:r>
      <w:proofErr w:type="spellEnd"/>
      <w:r w:rsidRPr="0057090A">
        <w:rPr>
          <w:rFonts w:asciiTheme="majorHAnsi" w:hAnsiTheme="majorHAnsi" w:cs="Helv"/>
          <w:color w:val="000000"/>
          <w:sz w:val="24"/>
          <w:szCs w:val="24"/>
        </w:rPr>
        <w:t xml:space="preserve"> Engineering </w:t>
      </w:r>
      <w:proofErr w:type="spellStart"/>
      <w:r w:rsidRPr="0057090A">
        <w:rPr>
          <w:rFonts w:asciiTheme="majorHAnsi" w:hAnsiTheme="majorHAnsi" w:cs="Helv"/>
          <w:color w:val="000000"/>
          <w:sz w:val="24"/>
          <w:szCs w:val="24"/>
        </w:rPr>
        <w:t>and</w:t>
      </w:r>
      <w:proofErr w:type="spellEnd"/>
      <w:r w:rsidRPr="0057090A">
        <w:rPr>
          <w:rFonts w:asciiTheme="majorHAnsi" w:hAnsiTheme="majorHAnsi" w:cs="Helv"/>
          <w:color w:val="000000"/>
          <w:sz w:val="24"/>
          <w:szCs w:val="24"/>
        </w:rPr>
        <w:t xml:space="preserve"> Naval </w:t>
      </w:r>
      <w:proofErr w:type="spellStart"/>
      <w:r w:rsidRPr="0057090A">
        <w:rPr>
          <w:rFonts w:asciiTheme="majorHAnsi" w:hAnsiTheme="majorHAnsi" w:cs="Helv"/>
          <w:color w:val="000000"/>
          <w:sz w:val="24"/>
          <w:szCs w:val="24"/>
        </w:rPr>
        <w:t>Architect</w:t>
      </w:r>
      <w:proofErr w:type="spellEnd"/>
      <w:r w:rsidRPr="0057090A">
        <w:rPr>
          <w:rFonts w:asciiTheme="majorHAnsi" w:hAnsiTheme="majorHAnsi" w:cs="Helv"/>
          <w:color w:val="000000"/>
          <w:sz w:val="24"/>
          <w:szCs w:val="24"/>
        </w:rPr>
        <w:t xml:space="preserve"> (TBC) </w:t>
      </w:r>
    </w:p>
    <w:p w14:paraId="2A27F961" w14:textId="258811AB" w:rsidR="00875821" w:rsidRPr="0057090A" w:rsidRDefault="00A74645" w:rsidP="00A74645">
      <w:pPr>
        <w:pStyle w:val="ListParagraph"/>
        <w:numPr>
          <w:ilvl w:val="0"/>
          <w:numId w:val="31"/>
        </w:numPr>
        <w:spacing w:after="0" w:line="240" w:lineRule="auto"/>
        <w:ind w:left="2466"/>
        <w:rPr>
          <w:rFonts w:asciiTheme="majorHAnsi" w:hAnsiTheme="majorHAnsi" w:cs="Arial"/>
          <w:b/>
          <w:sz w:val="24"/>
          <w:szCs w:val="24"/>
          <w:lang w:val="en-GB"/>
        </w:rPr>
      </w:pPr>
      <w:r w:rsidRPr="0057090A">
        <w:rPr>
          <w:rFonts w:asciiTheme="majorHAnsi" w:hAnsiTheme="majorHAnsi" w:cs="Helv"/>
          <w:b/>
          <w:color w:val="000000"/>
          <w:sz w:val="24"/>
          <w:szCs w:val="24"/>
        </w:rPr>
        <w:t xml:space="preserve">Jan </w:t>
      </w:r>
      <w:proofErr w:type="spellStart"/>
      <w:r w:rsidRPr="0057090A">
        <w:rPr>
          <w:rFonts w:asciiTheme="majorHAnsi" w:hAnsiTheme="majorHAnsi" w:cs="Helv"/>
          <w:b/>
          <w:color w:val="000000"/>
          <w:sz w:val="24"/>
          <w:szCs w:val="24"/>
        </w:rPr>
        <w:t>Celko</w:t>
      </w:r>
      <w:proofErr w:type="spellEnd"/>
      <w:r w:rsidRPr="0057090A">
        <w:rPr>
          <w:rFonts w:asciiTheme="majorHAnsi" w:hAnsiTheme="majorHAnsi" w:cs="Helv"/>
          <w:color w:val="000000"/>
          <w:sz w:val="24"/>
          <w:szCs w:val="24"/>
        </w:rPr>
        <w:t xml:space="preserve">, Dean, </w:t>
      </w:r>
      <w:proofErr w:type="spellStart"/>
      <w:r w:rsidRPr="0057090A">
        <w:rPr>
          <w:rFonts w:asciiTheme="majorHAnsi" w:hAnsiTheme="majorHAnsi" w:cs="Helv"/>
          <w:color w:val="000000"/>
          <w:sz w:val="24"/>
          <w:szCs w:val="24"/>
        </w:rPr>
        <w:t>Faculty</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of</w:t>
      </w:r>
      <w:proofErr w:type="spellEnd"/>
      <w:r w:rsidRPr="0057090A">
        <w:rPr>
          <w:rFonts w:asciiTheme="majorHAnsi" w:hAnsiTheme="majorHAnsi" w:cs="Helv"/>
          <w:color w:val="000000"/>
          <w:sz w:val="24"/>
          <w:szCs w:val="24"/>
        </w:rPr>
        <w:t xml:space="preserve"> Civil Engineering, </w:t>
      </w:r>
      <w:proofErr w:type="spellStart"/>
      <w:r w:rsidRPr="0057090A">
        <w:rPr>
          <w:rFonts w:asciiTheme="majorHAnsi" w:hAnsiTheme="majorHAnsi" w:cs="Helv"/>
          <w:color w:val="000000"/>
          <w:sz w:val="24"/>
          <w:szCs w:val="24"/>
        </w:rPr>
        <w:t>Žilina</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University</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Žilina</w:t>
      </w:r>
      <w:proofErr w:type="spellEnd"/>
      <w:r w:rsidRPr="0057090A">
        <w:rPr>
          <w:rFonts w:asciiTheme="majorHAnsi" w:hAnsiTheme="majorHAnsi" w:cs="Helv"/>
          <w:color w:val="000000"/>
          <w:sz w:val="24"/>
          <w:szCs w:val="24"/>
        </w:rPr>
        <w:t xml:space="preserve">, </w:t>
      </w:r>
      <w:proofErr w:type="spellStart"/>
      <w:r w:rsidRPr="0057090A">
        <w:rPr>
          <w:rFonts w:asciiTheme="majorHAnsi" w:hAnsiTheme="majorHAnsi" w:cs="Helv"/>
          <w:color w:val="000000"/>
          <w:sz w:val="24"/>
          <w:szCs w:val="24"/>
        </w:rPr>
        <w:t>Slovakia</w:t>
      </w:r>
      <w:proofErr w:type="spellEnd"/>
      <w:r w:rsidRPr="0057090A">
        <w:rPr>
          <w:rFonts w:asciiTheme="majorHAnsi" w:hAnsiTheme="majorHAnsi" w:cs="Helv"/>
          <w:color w:val="000000"/>
          <w:sz w:val="24"/>
          <w:szCs w:val="24"/>
        </w:rPr>
        <w:t xml:space="preserve"> (TBC)</w:t>
      </w:r>
    </w:p>
    <w:p w14:paraId="326B1A6C" w14:textId="77777777" w:rsidR="00875821" w:rsidRPr="0057090A" w:rsidRDefault="00875821" w:rsidP="00875821">
      <w:pPr>
        <w:pStyle w:val="ListParagraph"/>
        <w:spacing w:after="0" w:line="240" w:lineRule="auto"/>
        <w:ind w:left="2844"/>
        <w:rPr>
          <w:rFonts w:asciiTheme="majorHAnsi" w:hAnsiTheme="majorHAnsi" w:cs="Arial"/>
          <w:b/>
          <w:sz w:val="24"/>
          <w:szCs w:val="24"/>
          <w:lang w:val="en-GB"/>
        </w:rPr>
      </w:pPr>
    </w:p>
    <w:p w14:paraId="701AA66F" w14:textId="2521ECFE" w:rsidR="00A74645" w:rsidRPr="0057090A" w:rsidRDefault="00A74645" w:rsidP="00A74645">
      <w:pPr>
        <w:pStyle w:val="ListParagraph"/>
        <w:spacing w:after="0" w:line="240" w:lineRule="auto"/>
        <w:ind w:left="2124"/>
        <w:rPr>
          <w:rFonts w:asciiTheme="majorHAnsi" w:hAnsiTheme="majorHAnsi" w:cs="Arial"/>
          <w:i/>
          <w:color w:val="365F91" w:themeColor="accent1" w:themeShade="BF"/>
          <w:sz w:val="24"/>
          <w:szCs w:val="24"/>
          <w:lang w:val="en-GB"/>
        </w:rPr>
      </w:pPr>
      <w:r w:rsidRPr="0057090A">
        <w:rPr>
          <w:rFonts w:asciiTheme="majorHAnsi" w:hAnsiTheme="majorHAnsi" w:cs="Arial"/>
          <w:i/>
          <w:color w:val="365F91" w:themeColor="accent1" w:themeShade="BF"/>
          <w:sz w:val="24"/>
          <w:szCs w:val="24"/>
          <w:lang w:val="en-GB"/>
        </w:rPr>
        <w:t>Open list of speakers:</w:t>
      </w:r>
    </w:p>
    <w:p w14:paraId="712B4C7B" w14:textId="0C12FCDD" w:rsidR="00A74645" w:rsidRPr="0057090A" w:rsidRDefault="0057090A" w:rsidP="003A22FA">
      <w:pPr>
        <w:pStyle w:val="ListParagraph"/>
        <w:numPr>
          <w:ilvl w:val="0"/>
          <w:numId w:val="32"/>
        </w:numPr>
        <w:spacing w:after="0" w:line="240" w:lineRule="auto"/>
        <w:ind w:left="2484"/>
        <w:rPr>
          <w:rFonts w:asciiTheme="majorHAnsi" w:hAnsiTheme="majorHAnsi" w:cs="Arial"/>
          <w:sz w:val="24"/>
          <w:szCs w:val="24"/>
          <w:lang w:val="en-GB"/>
        </w:rPr>
      </w:pPr>
      <w:r w:rsidRPr="0057090A">
        <w:rPr>
          <w:rFonts w:asciiTheme="majorHAnsi" w:hAnsiTheme="majorHAnsi" w:cs="Arial"/>
          <w:sz w:val="24"/>
          <w:szCs w:val="24"/>
          <w:lang w:val="en-GB"/>
        </w:rPr>
        <w:t>Open to all who would like to participate with ideas and proposals</w:t>
      </w:r>
    </w:p>
    <w:p w14:paraId="5F2804D9" w14:textId="77777777" w:rsidR="003A22FA" w:rsidRPr="0057090A" w:rsidRDefault="003A22FA" w:rsidP="003A22FA">
      <w:pPr>
        <w:spacing w:after="0" w:line="240" w:lineRule="auto"/>
        <w:rPr>
          <w:rFonts w:asciiTheme="majorHAnsi" w:hAnsiTheme="majorHAnsi" w:cs="Arial"/>
          <w:b/>
          <w:sz w:val="24"/>
          <w:szCs w:val="24"/>
          <w:lang w:val="en-GB"/>
        </w:rPr>
      </w:pPr>
    </w:p>
    <w:p w14:paraId="42C64956" w14:textId="507A2FA2" w:rsidR="003A22FA" w:rsidRPr="0057090A" w:rsidRDefault="003A22FA" w:rsidP="003A22FA">
      <w:pPr>
        <w:spacing w:after="0" w:line="240" w:lineRule="auto"/>
        <w:rPr>
          <w:rFonts w:asciiTheme="majorHAnsi" w:hAnsiTheme="majorHAnsi" w:cs="Arial"/>
          <w:b/>
          <w:color w:val="365F91" w:themeColor="accent1" w:themeShade="BF"/>
          <w:sz w:val="24"/>
          <w:szCs w:val="24"/>
          <w:lang w:val="en-GB"/>
        </w:rPr>
      </w:pPr>
      <w:r w:rsidRPr="0057090A">
        <w:rPr>
          <w:rFonts w:asciiTheme="majorHAnsi" w:hAnsiTheme="majorHAnsi" w:cs="Arial"/>
          <w:b/>
          <w:color w:val="365F91" w:themeColor="accent1" w:themeShade="BF"/>
          <w:sz w:val="24"/>
          <w:szCs w:val="24"/>
          <w:lang w:val="en-GB"/>
        </w:rPr>
        <w:t>19:00 – 22:00</w:t>
      </w:r>
      <w:r w:rsidRPr="0057090A">
        <w:rPr>
          <w:rFonts w:asciiTheme="majorHAnsi" w:hAnsiTheme="majorHAnsi" w:cs="Arial"/>
          <w:b/>
          <w:color w:val="365F91" w:themeColor="accent1" w:themeShade="BF"/>
          <w:sz w:val="24"/>
          <w:szCs w:val="24"/>
          <w:lang w:val="en-GB"/>
        </w:rPr>
        <w:tab/>
        <w:t>Networking dinner</w:t>
      </w:r>
      <w:r w:rsidRPr="0057090A">
        <w:rPr>
          <w:rFonts w:asciiTheme="majorHAnsi" w:hAnsiTheme="majorHAnsi" w:cs="Arial"/>
          <w:b/>
          <w:color w:val="365F91" w:themeColor="accent1" w:themeShade="BF"/>
          <w:sz w:val="24"/>
          <w:szCs w:val="24"/>
          <w:lang w:val="en-GB"/>
        </w:rPr>
        <w:tab/>
        <w:t>Hotel Union, Ljubljana, Slovenia</w:t>
      </w:r>
    </w:p>
    <w:p w14:paraId="5200FFC9" w14:textId="77777777" w:rsidR="00875821" w:rsidRPr="0057090A" w:rsidRDefault="007478FF" w:rsidP="00875821">
      <w:pPr>
        <w:pStyle w:val="NoSpacing"/>
        <w:rPr>
          <w:rFonts w:asciiTheme="majorHAnsi" w:hAnsiTheme="majorHAnsi" w:cs="Arial"/>
          <w:sz w:val="24"/>
          <w:szCs w:val="24"/>
          <w:lang w:val="en-GB"/>
        </w:rPr>
      </w:pPr>
      <w:r>
        <w:rPr>
          <w:rFonts w:asciiTheme="majorHAnsi" w:hAnsiTheme="majorHAnsi"/>
          <w:sz w:val="24"/>
          <w:szCs w:val="24"/>
          <w:lang w:val="en-GB"/>
        </w:rPr>
        <w:pict w14:anchorId="32FD861E">
          <v:rect id="_x0000_i1030" style="width:453.6pt;height:1.5pt" o:hralign="center" o:hrstd="t" o:hr="t" fillcolor="#a0a0a0" stroked="f"/>
        </w:pict>
      </w:r>
    </w:p>
    <w:p w14:paraId="3DFDB20E" w14:textId="52AA67B6" w:rsidR="00875821" w:rsidRPr="0057090A" w:rsidRDefault="003A22FA" w:rsidP="00875821">
      <w:pPr>
        <w:pStyle w:val="NoSpacing"/>
        <w:rPr>
          <w:rFonts w:asciiTheme="majorHAnsi" w:hAnsiTheme="majorHAnsi" w:cs="Arial"/>
          <w:sz w:val="24"/>
          <w:szCs w:val="24"/>
          <w:lang w:val="en-GB"/>
        </w:rPr>
      </w:pPr>
      <w:r w:rsidRPr="0057090A">
        <w:rPr>
          <w:rFonts w:asciiTheme="majorHAnsi" w:hAnsiTheme="majorHAnsi" w:cs="Arial"/>
          <w:b/>
          <w:color w:val="FF603B"/>
          <w:sz w:val="24"/>
          <w:szCs w:val="24"/>
          <w:lang w:val="en-GB"/>
        </w:rPr>
        <w:t>Tuesday,7 November 2017</w:t>
      </w:r>
      <w:r w:rsidR="007478FF">
        <w:rPr>
          <w:rFonts w:asciiTheme="majorHAnsi" w:hAnsiTheme="majorHAnsi"/>
          <w:sz w:val="24"/>
          <w:szCs w:val="24"/>
          <w:lang w:val="en-GB"/>
        </w:rPr>
        <w:pict w14:anchorId="430EF85A">
          <v:rect id="_x0000_i1031" style="width:453.6pt;height:1.5pt" o:hralign="center" o:hrstd="t" o:hr="t" fillcolor="#a0a0a0" stroked="f"/>
        </w:pict>
      </w:r>
    </w:p>
    <w:p w14:paraId="48A49C07" w14:textId="28369CD8" w:rsidR="00875821" w:rsidRPr="0057090A" w:rsidRDefault="003A22FA" w:rsidP="00875821">
      <w:pPr>
        <w:spacing w:after="0" w:line="240" w:lineRule="auto"/>
        <w:ind w:left="2124" w:hanging="2124"/>
        <w:rPr>
          <w:rFonts w:asciiTheme="majorHAnsi" w:hAnsiTheme="majorHAnsi" w:cs="Arial"/>
          <w:b/>
          <w:color w:val="006A8E"/>
          <w:sz w:val="24"/>
          <w:szCs w:val="24"/>
          <w:lang w:val="en-GB"/>
        </w:rPr>
      </w:pPr>
      <w:r w:rsidRPr="0057090A">
        <w:rPr>
          <w:rFonts w:asciiTheme="majorHAnsi" w:hAnsiTheme="majorHAnsi" w:cs="Arial"/>
          <w:color w:val="006A8E"/>
          <w:sz w:val="24"/>
          <w:szCs w:val="24"/>
          <w:lang w:val="en-GB"/>
        </w:rPr>
        <w:t>08</w:t>
      </w:r>
      <w:r w:rsidR="00875821" w:rsidRPr="0057090A">
        <w:rPr>
          <w:rFonts w:asciiTheme="majorHAnsi" w:hAnsiTheme="majorHAnsi" w:cs="Arial"/>
          <w:color w:val="006A8E"/>
          <w:sz w:val="24"/>
          <w:szCs w:val="24"/>
          <w:lang w:val="en-GB"/>
        </w:rPr>
        <w:t>.</w:t>
      </w:r>
      <w:r w:rsidRPr="0057090A">
        <w:rPr>
          <w:rFonts w:asciiTheme="majorHAnsi" w:hAnsiTheme="majorHAnsi" w:cs="Arial"/>
          <w:color w:val="006A8E"/>
          <w:sz w:val="24"/>
          <w:szCs w:val="24"/>
          <w:lang w:val="en-GB"/>
        </w:rPr>
        <w:t>0</w:t>
      </w:r>
      <w:r w:rsidR="00875821" w:rsidRPr="0057090A">
        <w:rPr>
          <w:rFonts w:asciiTheme="majorHAnsi" w:hAnsiTheme="majorHAnsi" w:cs="Arial"/>
          <w:color w:val="006A8E"/>
          <w:sz w:val="24"/>
          <w:szCs w:val="24"/>
          <w:lang w:val="en-GB"/>
        </w:rPr>
        <w:t>0</w:t>
      </w:r>
      <w:r w:rsidR="00875821" w:rsidRPr="0057090A">
        <w:rPr>
          <w:rFonts w:asciiTheme="majorHAnsi" w:hAnsiTheme="majorHAnsi" w:cs="Arial"/>
          <w:sz w:val="24"/>
          <w:szCs w:val="24"/>
          <w:lang w:val="en-GB"/>
        </w:rPr>
        <w:tab/>
      </w:r>
      <w:r w:rsidRPr="00B169B7">
        <w:rPr>
          <w:rFonts w:asciiTheme="majorHAnsi" w:hAnsiTheme="majorHAnsi" w:cs="Arial"/>
          <w:i/>
          <w:color w:val="006A8E"/>
          <w:sz w:val="24"/>
          <w:szCs w:val="24"/>
          <w:lang w:val="en-GB"/>
        </w:rPr>
        <w:t>Registration</w:t>
      </w:r>
    </w:p>
    <w:p w14:paraId="5B81FE25" w14:textId="39BAECC8" w:rsidR="003A22FA" w:rsidRPr="003A22FA" w:rsidRDefault="003A22FA" w:rsidP="003A22FA">
      <w:pPr>
        <w:pBdr>
          <w:top w:val="single" w:sz="4" w:space="1" w:color="auto"/>
        </w:pBdr>
        <w:spacing w:after="0" w:line="240" w:lineRule="auto"/>
        <w:ind w:left="2124" w:hanging="2124"/>
        <w:rPr>
          <w:rFonts w:asciiTheme="majorHAnsi" w:hAnsiTheme="majorHAnsi" w:cs="Arial"/>
          <w:b/>
          <w:i/>
          <w:color w:val="006A8E"/>
          <w:sz w:val="24"/>
          <w:szCs w:val="24"/>
          <w:lang w:val="en-GB"/>
        </w:rPr>
      </w:pPr>
      <w:r w:rsidRPr="00B169B7">
        <w:rPr>
          <w:rFonts w:asciiTheme="majorHAnsi" w:hAnsiTheme="majorHAnsi" w:cs="Arial"/>
          <w:color w:val="0070C0"/>
          <w:sz w:val="24"/>
          <w:szCs w:val="24"/>
          <w:lang w:val="en-GB"/>
        </w:rPr>
        <w:t>09:00</w:t>
      </w:r>
      <w:r w:rsidRPr="003A22FA">
        <w:rPr>
          <w:rFonts w:asciiTheme="majorHAnsi" w:hAnsiTheme="majorHAnsi" w:cs="Arial"/>
          <w:b/>
          <w:color w:val="0070C0"/>
          <w:sz w:val="24"/>
          <w:szCs w:val="24"/>
          <w:lang w:val="en-GB"/>
        </w:rPr>
        <w:tab/>
      </w:r>
      <w:r w:rsidRPr="00B169B7">
        <w:rPr>
          <w:rFonts w:asciiTheme="majorHAnsi" w:hAnsiTheme="majorHAnsi" w:cs="Arial"/>
          <w:b/>
          <w:i/>
          <w:color w:val="006A8E"/>
          <w:sz w:val="24"/>
          <w:szCs w:val="24"/>
          <w:lang w:val="en-GB"/>
        </w:rPr>
        <w:t xml:space="preserve">Round table: Sustainable mobility and future needs for new skills and </w:t>
      </w:r>
      <w:r w:rsidR="0057090A" w:rsidRPr="00B169B7">
        <w:rPr>
          <w:rFonts w:asciiTheme="majorHAnsi" w:hAnsiTheme="majorHAnsi" w:cs="Arial"/>
          <w:b/>
          <w:i/>
          <w:color w:val="006A8E"/>
          <w:sz w:val="24"/>
          <w:szCs w:val="24"/>
          <w:lang w:val="en-GB"/>
        </w:rPr>
        <w:t>competences needed by the Transport workforce of the future</w:t>
      </w:r>
    </w:p>
    <w:p w14:paraId="24FFC6C8" w14:textId="45726142" w:rsidR="003A22FA" w:rsidRPr="003A22FA" w:rsidRDefault="003A22FA" w:rsidP="003A22FA">
      <w:pPr>
        <w:pBdr>
          <w:top w:val="single" w:sz="4" w:space="1" w:color="auto"/>
        </w:pBdr>
        <w:spacing w:before="120" w:after="0" w:line="240" w:lineRule="auto"/>
        <w:ind w:left="2126" w:hanging="2126"/>
        <w:rPr>
          <w:rFonts w:asciiTheme="majorHAnsi" w:hAnsiTheme="majorHAnsi" w:cs="Arial"/>
          <w:i/>
          <w:sz w:val="24"/>
          <w:szCs w:val="24"/>
          <w:lang w:val="en-GB"/>
        </w:rPr>
      </w:pPr>
      <w:r w:rsidRPr="003A22FA">
        <w:rPr>
          <w:rFonts w:asciiTheme="majorHAnsi" w:hAnsiTheme="majorHAnsi" w:cs="Arial"/>
          <w:color w:val="006A8E"/>
          <w:sz w:val="24"/>
          <w:szCs w:val="24"/>
          <w:lang w:val="en-GB"/>
        </w:rPr>
        <w:t>•</w:t>
      </w:r>
      <w:r w:rsidRPr="003A22FA">
        <w:rPr>
          <w:rFonts w:asciiTheme="majorHAnsi" w:hAnsiTheme="majorHAnsi" w:cs="Arial"/>
          <w:color w:val="006A8E"/>
          <w:sz w:val="24"/>
          <w:szCs w:val="24"/>
          <w:lang w:val="en-GB"/>
        </w:rPr>
        <w:tab/>
      </w:r>
      <w:r w:rsidRPr="0057090A">
        <w:rPr>
          <w:rFonts w:asciiTheme="majorHAnsi" w:hAnsiTheme="majorHAnsi" w:cs="Arial"/>
          <w:i/>
          <w:sz w:val="24"/>
          <w:szCs w:val="24"/>
          <w:lang w:val="en-GB"/>
        </w:rPr>
        <w:t xml:space="preserve">We are entering the era of sustainable mobility. One of the challenges are the future needs for new skills, new </w:t>
      </w:r>
      <w:r w:rsidR="0057090A" w:rsidRPr="0057090A">
        <w:rPr>
          <w:rFonts w:asciiTheme="majorHAnsi" w:hAnsiTheme="majorHAnsi" w:cs="Arial"/>
          <w:i/>
          <w:sz w:val="24"/>
          <w:szCs w:val="24"/>
          <w:lang w:val="en-GB"/>
        </w:rPr>
        <w:t>competences</w:t>
      </w:r>
      <w:r w:rsidRPr="0057090A">
        <w:rPr>
          <w:rFonts w:asciiTheme="majorHAnsi" w:hAnsiTheme="majorHAnsi" w:cs="Arial"/>
          <w:i/>
          <w:sz w:val="24"/>
          <w:szCs w:val="24"/>
          <w:lang w:val="en-GB"/>
        </w:rPr>
        <w:t xml:space="preserve">, new profiles of </w:t>
      </w:r>
      <w:r w:rsidR="0057090A" w:rsidRPr="0057090A">
        <w:rPr>
          <w:rFonts w:asciiTheme="majorHAnsi" w:hAnsiTheme="majorHAnsi" w:cs="Arial"/>
          <w:i/>
          <w:sz w:val="24"/>
          <w:szCs w:val="24"/>
          <w:lang w:val="en-GB"/>
        </w:rPr>
        <w:t>the transport workers</w:t>
      </w:r>
      <w:r w:rsidRPr="0057090A">
        <w:rPr>
          <w:rFonts w:asciiTheme="majorHAnsi" w:hAnsiTheme="majorHAnsi" w:cs="Arial"/>
          <w:i/>
          <w:sz w:val="24"/>
          <w:szCs w:val="24"/>
          <w:lang w:val="en-GB"/>
        </w:rPr>
        <w:t>. The idea of the workshop is to address some of the future challenges using the case of smart cities where sustainable mobility is one of the key features.</w:t>
      </w:r>
    </w:p>
    <w:p w14:paraId="0379AB5F" w14:textId="77777777" w:rsidR="003A22FA" w:rsidRPr="003A22FA" w:rsidRDefault="003A22FA" w:rsidP="003A22FA">
      <w:pPr>
        <w:pBdr>
          <w:top w:val="single" w:sz="4" w:space="1" w:color="auto"/>
        </w:pBdr>
        <w:spacing w:before="120" w:after="0" w:line="240" w:lineRule="auto"/>
        <w:ind w:left="2126" w:hanging="2126"/>
        <w:rPr>
          <w:rFonts w:asciiTheme="majorHAnsi" w:hAnsiTheme="majorHAnsi" w:cs="Arial"/>
          <w:color w:val="006A8E"/>
          <w:sz w:val="24"/>
          <w:szCs w:val="24"/>
          <w:lang w:val="en-GB"/>
        </w:rPr>
      </w:pPr>
      <w:r w:rsidRPr="003A22FA">
        <w:rPr>
          <w:rFonts w:asciiTheme="majorHAnsi" w:hAnsiTheme="majorHAnsi" w:cs="Arial"/>
          <w:color w:val="006A8E"/>
          <w:sz w:val="24"/>
          <w:szCs w:val="24"/>
          <w:lang w:val="en-GB"/>
        </w:rPr>
        <w:tab/>
      </w:r>
      <w:r w:rsidRPr="003A22FA">
        <w:rPr>
          <w:rFonts w:asciiTheme="majorHAnsi" w:hAnsiTheme="majorHAnsi" w:cs="Arial"/>
          <w:i/>
          <w:color w:val="006A8E"/>
          <w:sz w:val="24"/>
          <w:szCs w:val="24"/>
          <w:lang w:val="en-GB"/>
        </w:rPr>
        <w:t>Moderator</w:t>
      </w:r>
      <w:r w:rsidRPr="003A22FA">
        <w:rPr>
          <w:rFonts w:asciiTheme="majorHAnsi" w:hAnsiTheme="majorHAnsi" w:cs="Arial"/>
          <w:color w:val="006A8E"/>
          <w:sz w:val="24"/>
          <w:szCs w:val="24"/>
          <w:lang w:val="en-GB"/>
        </w:rPr>
        <w:t>:</w:t>
      </w:r>
    </w:p>
    <w:p w14:paraId="6DAFFE47" w14:textId="2EADB998" w:rsidR="003A22FA" w:rsidRPr="003A22FA" w:rsidRDefault="0057090A" w:rsidP="00B169B7">
      <w:pPr>
        <w:numPr>
          <w:ilvl w:val="0"/>
          <w:numId w:val="31"/>
        </w:numPr>
        <w:spacing w:after="0" w:line="240" w:lineRule="auto"/>
        <w:ind w:left="2484"/>
        <w:contextualSpacing/>
        <w:rPr>
          <w:rFonts w:asciiTheme="majorHAnsi" w:hAnsiTheme="majorHAnsi" w:cs="Arial"/>
          <w:sz w:val="24"/>
          <w:szCs w:val="24"/>
          <w:lang w:val="en-GB"/>
        </w:rPr>
      </w:pPr>
      <w:r w:rsidRPr="0057090A">
        <w:rPr>
          <w:rFonts w:asciiTheme="majorHAnsi" w:hAnsiTheme="majorHAnsi" w:cs="Arial"/>
          <w:b/>
          <w:sz w:val="24"/>
          <w:szCs w:val="24"/>
          <w:lang w:val="en-GB"/>
        </w:rPr>
        <w:t>Martin Pečar</w:t>
      </w:r>
      <w:r w:rsidR="003A22FA" w:rsidRPr="003A22FA">
        <w:rPr>
          <w:rFonts w:asciiTheme="majorHAnsi" w:hAnsiTheme="majorHAnsi" w:cs="Arial"/>
          <w:sz w:val="24"/>
          <w:szCs w:val="24"/>
          <w:lang w:val="en-GB"/>
        </w:rPr>
        <w:t xml:space="preserve">, </w:t>
      </w:r>
      <w:proofErr w:type="spellStart"/>
      <w:r w:rsidR="00B169B7" w:rsidRPr="00B169B7">
        <w:rPr>
          <w:rFonts w:asciiTheme="majorHAnsi" w:hAnsiTheme="majorHAnsi" w:cs="Arial"/>
          <w:sz w:val="24"/>
          <w:szCs w:val="24"/>
          <w:lang w:val="en-GB"/>
        </w:rPr>
        <w:t>Institut</w:t>
      </w:r>
      <w:proofErr w:type="spellEnd"/>
      <w:r w:rsidR="00B169B7" w:rsidRPr="00B169B7">
        <w:rPr>
          <w:rFonts w:asciiTheme="majorHAnsi" w:hAnsiTheme="majorHAnsi" w:cs="Arial"/>
          <w:sz w:val="24"/>
          <w:szCs w:val="24"/>
          <w:lang w:val="en-GB"/>
        </w:rPr>
        <w:t xml:space="preserve"> </w:t>
      </w:r>
      <w:proofErr w:type="spellStart"/>
      <w:r w:rsidR="00B169B7" w:rsidRPr="00B169B7">
        <w:rPr>
          <w:rFonts w:asciiTheme="majorHAnsi" w:hAnsiTheme="majorHAnsi" w:cs="Arial"/>
          <w:sz w:val="24"/>
          <w:szCs w:val="24"/>
          <w:lang w:val="en-GB"/>
        </w:rPr>
        <w:t>Jozef</w:t>
      </w:r>
      <w:proofErr w:type="spellEnd"/>
      <w:r w:rsidR="00B169B7" w:rsidRPr="00B169B7">
        <w:rPr>
          <w:rFonts w:asciiTheme="majorHAnsi" w:hAnsiTheme="majorHAnsi" w:cs="Arial"/>
          <w:sz w:val="24"/>
          <w:szCs w:val="24"/>
          <w:lang w:val="en-GB"/>
        </w:rPr>
        <w:t xml:space="preserve"> Stefan, Ljubljana, Slovenia</w:t>
      </w:r>
    </w:p>
    <w:p w14:paraId="13BACE6D" w14:textId="77777777" w:rsidR="003A22FA" w:rsidRPr="003A22FA" w:rsidRDefault="003A22FA" w:rsidP="003A22FA">
      <w:pPr>
        <w:spacing w:after="0" w:line="240" w:lineRule="auto"/>
        <w:ind w:left="2124" w:hanging="2124"/>
        <w:rPr>
          <w:rFonts w:asciiTheme="majorHAnsi" w:hAnsiTheme="majorHAnsi" w:cs="Arial"/>
          <w:color w:val="006A8E"/>
          <w:sz w:val="24"/>
          <w:szCs w:val="24"/>
          <w:lang w:val="en-GB"/>
        </w:rPr>
      </w:pPr>
    </w:p>
    <w:p w14:paraId="008DDCFB" w14:textId="77777777" w:rsidR="003A22FA" w:rsidRPr="003A22FA" w:rsidRDefault="003A22FA" w:rsidP="003A22FA">
      <w:pPr>
        <w:spacing w:after="0" w:line="240" w:lineRule="auto"/>
        <w:ind w:left="2124" w:hanging="2124"/>
        <w:rPr>
          <w:rFonts w:asciiTheme="majorHAnsi" w:hAnsiTheme="majorHAnsi" w:cs="Arial"/>
          <w:i/>
          <w:iCs/>
          <w:color w:val="0070C0"/>
          <w:sz w:val="24"/>
          <w:szCs w:val="24"/>
          <w:lang w:val="en-GB"/>
        </w:rPr>
      </w:pPr>
      <w:r w:rsidRPr="003A22FA">
        <w:rPr>
          <w:rFonts w:asciiTheme="majorHAnsi" w:hAnsiTheme="majorHAnsi" w:cs="Arial"/>
          <w:color w:val="0070C0"/>
          <w:sz w:val="24"/>
          <w:szCs w:val="24"/>
          <w:lang w:val="en-GB"/>
        </w:rPr>
        <w:tab/>
      </w:r>
      <w:r w:rsidRPr="003A22FA">
        <w:rPr>
          <w:rFonts w:asciiTheme="majorHAnsi" w:hAnsiTheme="majorHAnsi" w:cs="Arial"/>
          <w:i/>
          <w:iCs/>
          <w:color w:val="0070C0"/>
          <w:sz w:val="24"/>
          <w:szCs w:val="24"/>
          <w:lang w:val="en-GB"/>
        </w:rPr>
        <w:t>Key note speech</w:t>
      </w:r>
    </w:p>
    <w:p w14:paraId="5D633132" w14:textId="7058EE7E" w:rsidR="003A22FA" w:rsidRPr="003A22FA" w:rsidRDefault="0057090A" w:rsidP="003A22FA">
      <w:pPr>
        <w:numPr>
          <w:ilvl w:val="0"/>
          <w:numId w:val="31"/>
        </w:numPr>
        <w:spacing w:after="0" w:line="240" w:lineRule="auto"/>
        <w:ind w:left="2484"/>
        <w:contextualSpacing/>
        <w:rPr>
          <w:rFonts w:asciiTheme="majorHAnsi" w:hAnsiTheme="majorHAnsi" w:cs="Arial"/>
          <w:iCs/>
          <w:sz w:val="24"/>
          <w:szCs w:val="24"/>
          <w:lang w:val="en-GB"/>
        </w:rPr>
      </w:pPr>
      <w:r w:rsidRPr="0057090A">
        <w:rPr>
          <w:rFonts w:asciiTheme="majorHAnsi" w:hAnsiTheme="majorHAnsi"/>
          <w:b/>
          <w:color w:val="000000"/>
          <w:sz w:val="24"/>
          <w:szCs w:val="24"/>
        </w:rPr>
        <w:t>Mark Robinson,</w:t>
      </w:r>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NewRail</w:t>
      </w:r>
      <w:proofErr w:type="spellEnd"/>
      <w:r w:rsidRPr="0057090A">
        <w:rPr>
          <w:rFonts w:asciiTheme="majorHAnsi" w:hAnsiTheme="majorHAnsi"/>
          <w:color w:val="000000"/>
          <w:sz w:val="24"/>
          <w:szCs w:val="24"/>
        </w:rPr>
        <w:t xml:space="preserve"> Centre </w:t>
      </w:r>
      <w:proofErr w:type="spellStart"/>
      <w:r w:rsidRPr="0057090A">
        <w:rPr>
          <w:rFonts w:asciiTheme="majorHAnsi" w:hAnsiTheme="majorHAnsi"/>
          <w:color w:val="000000"/>
          <w:sz w:val="24"/>
          <w:szCs w:val="24"/>
        </w:rPr>
        <w:t>for</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Railway</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Research</w:t>
      </w:r>
      <w:proofErr w:type="spellEnd"/>
      <w:r w:rsidRPr="0057090A">
        <w:rPr>
          <w:rFonts w:asciiTheme="majorHAnsi" w:hAnsiTheme="majorHAnsi"/>
          <w:color w:val="000000"/>
          <w:sz w:val="24"/>
          <w:szCs w:val="24"/>
        </w:rPr>
        <w:t xml:space="preserve"> - </w:t>
      </w:r>
      <w:proofErr w:type="spellStart"/>
      <w:r w:rsidRPr="0057090A">
        <w:rPr>
          <w:rFonts w:asciiTheme="majorHAnsi" w:hAnsiTheme="majorHAnsi"/>
          <w:color w:val="000000"/>
          <w:sz w:val="24"/>
          <w:szCs w:val="24"/>
        </w:rPr>
        <w:t>Newcastle</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University</w:t>
      </w:r>
      <w:proofErr w:type="spellEnd"/>
      <w:r w:rsidRPr="0057090A">
        <w:rPr>
          <w:rFonts w:asciiTheme="majorHAnsi" w:hAnsiTheme="majorHAnsi"/>
          <w:color w:val="000000"/>
          <w:sz w:val="24"/>
          <w:szCs w:val="24"/>
        </w:rPr>
        <w:t>, UK</w:t>
      </w:r>
      <w:r w:rsidRPr="0057090A">
        <w:rPr>
          <w:rFonts w:asciiTheme="majorHAnsi" w:hAnsiTheme="majorHAnsi" w:cs="Arial"/>
          <w:b/>
          <w:iCs/>
          <w:sz w:val="24"/>
          <w:szCs w:val="24"/>
          <w:lang w:val="en-GB"/>
        </w:rPr>
        <w:t xml:space="preserve"> - </w:t>
      </w:r>
      <w:r w:rsidRPr="0057090A">
        <w:rPr>
          <w:rFonts w:asciiTheme="majorHAnsi" w:hAnsiTheme="majorHAnsi"/>
          <w:color w:val="000000"/>
          <w:sz w:val="24"/>
          <w:szCs w:val="24"/>
        </w:rPr>
        <w:t>"</w:t>
      </w:r>
      <w:proofErr w:type="spellStart"/>
      <w:r w:rsidRPr="0057090A">
        <w:rPr>
          <w:rFonts w:asciiTheme="majorHAnsi" w:hAnsiTheme="majorHAnsi"/>
          <w:color w:val="000000"/>
          <w:sz w:val="24"/>
          <w:szCs w:val="24"/>
        </w:rPr>
        <w:t>Skills</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and</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competences</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needed</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by</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the</w:t>
      </w:r>
      <w:proofErr w:type="spellEnd"/>
      <w:r w:rsidRPr="0057090A">
        <w:rPr>
          <w:rFonts w:asciiTheme="majorHAnsi" w:hAnsiTheme="majorHAnsi"/>
          <w:color w:val="000000"/>
          <w:sz w:val="24"/>
          <w:szCs w:val="24"/>
        </w:rPr>
        <w:t xml:space="preserve"> Transport </w:t>
      </w:r>
      <w:proofErr w:type="spellStart"/>
      <w:r w:rsidRPr="0057090A">
        <w:rPr>
          <w:rFonts w:asciiTheme="majorHAnsi" w:hAnsiTheme="majorHAnsi"/>
          <w:color w:val="000000"/>
          <w:sz w:val="24"/>
          <w:szCs w:val="24"/>
        </w:rPr>
        <w:t>workforce</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of</w:t>
      </w:r>
      <w:proofErr w:type="spellEnd"/>
      <w:r w:rsidRPr="0057090A">
        <w:rPr>
          <w:rFonts w:asciiTheme="majorHAnsi" w:hAnsiTheme="majorHAnsi"/>
          <w:color w:val="000000"/>
          <w:sz w:val="24"/>
          <w:szCs w:val="24"/>
        </w:rPr>
        <w:t xml:space="preserve"> </w:t>
      </w:r>
      <w:proofErr w:type="spellStart"/>
      <w:r w:rsidRPr="0057090A">
        <w:rPr>
          <w:rFonts w:asciiTheme="majorHAnsi" w:hAnsiTheme="majorHAnsi"/>
          <w:color w:val="000000"/>
          <w:sz w:val="24"/>
          <w:szCs w:val="24"/>
        </w:rPr>
        <w:t>the</w:t>
      </w:r>
      <w:proofErr w:type="spellEnd"/>
      <w:r w:rsidRPr="0057090A">
        <w:rPr>
          <w:rFonts w:asciiTheme="majorHAnsi" w:hAnsiTheme="majorHAnsi"/>
          <w:color w:val="000000"/>
          <w:sz w:val="24"/>
          <w:szCs w:val="24"/>
        </w:rPr>
        <w:t xml:space="preserve"> future«</w:t>
      </w:r>
    </w:p>
    <w:p w14:paraId="416324DB" w14:textId="77777777" w:rsidR="003A22FA" w:rsidRPr="003A22FA" w:rsidRDefault="003A22FA" w:rsidP="003A22FA">
      <w:pPr>
        <w:spacing w:after="0" w:line="240" w:lineRule="auto"/>
        <w:ind w:left="2106"/>
        <w:rPr>
          <w:rFonts w:asciiTheme="majorHAnsi" w:hAnsiTheme="majorHAnsi" w:cs="Arial"/>
          <w:sz w:val="24"/>
          <w:szCs w:val="24"/>
          <w:lang w:val="en-GB"/>
        </w:rPr>
      </w:pPr>
    </w:p>
    <w:p w14:paraId="1389B4C3" w14:textId="1D7F26AA" w:rsidR="003A22FA" w:rsidRPr="003A22FA" w:rsidRDefault="0057090A" w:rsidP="003A22FA">
      <w:pPr>
        <w:spacing w:after="0" w:line="240" w:lineRule="auto"/>
        <w:ind w:left="2106"/>
        <w:rPr>
          <w:rFonts w:asciiTheme="majorHAnsi" w:hAnsiTheme="majorHAnsi" w:cs="Arial"/>
          <w:b/>
          <w:i/>
          <w:color w:val="0070C0"/>
          <w:sz w:val="24"/>
          <w:szCs w:val="24"/>
          <w:lang w:val="en-GB"/>
        </w:rPr>
      </w:pPr>
      <w:proofErr w:type="spellStart"/>
      <w:r w:rsidRPr="0057090A">
        <w:rPr>
          <w:rFonts w:asciiTheme="majorHAnsi" w:hAnsiTheme="majorHAnsi" w:cs="Arial"/>
          <w:i/>
          <w:color w:val="0070C0"/>
          <w:sz w:val="24"/>
          <w:szCs w:val="24"/>
          <w:lang w:val="en-GB"/>
        </w:rPr>
        <w:t>Panelists</w:t>
      </w:r>
      <w:proofErr w:type="spellEnd"/>
    </w:p>
    <w:p w14:paraId="4FBA2178" w14:textId="67F41C02" w:rsidR="0057090A" w:rsidRPr="0057090A" w:rsidRDefault="0057090A" w:rsidP="00B169B7">
      <w:pPr>
        <w:pStyle w:val="ListParagraph"/>
        <w:numPr>
          <w:ilvl w:val="0"/>
          <w:numId w:val="31"/>
        </w:numPr>
        <w:spacing w:after="0" w:line="240" w:lineRule="auto"/>
        <w:ind w:left="2466"/>
        <w:rPr>
          <w:rFonts w:asciiTheme="majorHAnsi" w:eastAsia="Times New Roman" w:hAnsiTheme="majorHAnsi" w:cs="Times New Roman"/>
          <w:sz w:val="24"/>
          <w:szCs w:val="24"/>
        </w:rPr>
      </w:pPr>
      <w:r w:rsidRPr="0057090A">
        <w:rPr>
          <w:rFonts w:asciiTheme="majorHAnsi" w:eastAsia="Times New Roman" w:hAnsiTheme="majorHAnsi" w:cs="Times New Roman"/>
          <w:b/>
          <w:sz w:val="24"/>
          <w:szCs w:val="24"/>
        </w:rPr>
        <w:t xml:space="preserve">Tomaž Kramberger, </w:t>
      </w:r>
      <w:proofErr w:type="spellStart"/>
      <w:r w:rsidR="00B169B7" w:rsidRPr="00B169B7">
        <w:rPr>
          <w:rFonts w:asciiTheme="majorHAnsi" w:eastAsia="Times New Roman" w:hAnsiTheme="majorHAnsi" w:cs="Times New Roman"/>
          <w:sz w:val="24"/>
          <w:szCs w:val="24"/>
        </w:rPr>
        <w:t>Faculty</w:t>
      </w:r>
      <w:proofErr w:type="spellEnd"/>
      <w:r w:rsidR="00B169B7" w:rsidRPr="00B169B7">
        <w:rPr>
          <w:rFonts w:asciiTheme="majorHAnsi" w:eastAsia="Times New Roman" w:hAnsiTheme="majorHAnsi" w:cs="Times New Roman"/>
          <w:sz w:val="24"/>
          <w:szCs w:val="24"/>
        </w:rPr>
        <w:t xml:space="preserve"> </w:t>
      </w:r>
      <w:proofErr w:type="spellStart"/>
      <w:r w:rsidR="00B169B7" w:rsidRPr="00B169B7">
        <w:rPr>
          <w:rFonts w:asciiTheme="majorHAnsi" w:eastAsia="Times New Roman" w:hAnsiTheme="majorHAnsi" w:cs="Times New Roman"/>
          <w:sz w:val="24"/>
          <w:szCs w:val="24"/>
        </w:rPr>
        <w:t>of</w:t>
      </w:r>
      <w:proofErr w:type="spellEnd"/>
      <w:r w:rsidR="00B169B7" w:rsidRPr="00B169B7">
        <w:rPr>
          <w:rFonts w:asciiTheme="majorHAnsi" w:eastAsia="Times New Roman" w:hAnsiTheme="majorHAnsi" w:cs="Times New Roman"/>
          <w:sz w:val="24"/>
          <w:szCs w:val="24"/>
        </w:rPr>
        <w:t xml:space="preserve"> </w:t>
      </w:r>
      <w:proofErr w:type="spellStart"/>
      <w:r w:rsidR="00B169B7" w:rsidRPr="00B169B7">
        <w:rPr>
          <w:rFonts w:asciiTheme="majorHAnsi" w:eastAsia="Times New Roman" w:hAnsiTheme="majorHAnsi" w:cs="Times New Roman"/>
          <w:sz w:val="24"/>
          <w:szCs w:val="24"/>
        </w:rPr>
        <w:t>Logistics</w:t>
      </w:r>
      <w:proofErr w:type="spellEnd"/>
      <w:r w:rsidR="00B169B7">
        <w:rPr>
          <w:rFonts w:asciiTheme="majorHAnsi" w:eastAsia="Times New Roman" w:hAnsiTheme="majorHAnsi" w:cs="Times New Roman"/>
          <w:sz w:val="24"/>
          <w:szCs w:val="24"/>
        </w:rPr>
        <w:t xml:space="preserve">, </w:t>
      </w:r>
      <w:proofErr w:type="spellStart"/>
      <w:r w:rsidR="00B169B7">
        <w:rPr>
          <w:rFonts w:asciiTheme="majorHAnsi" w:eastAsia="Times New Roman" w:hAnsiTheme="majorHAnsi" w:cs="Times New Roman"/>
          <w:sz w:val="24"/>
          <w:szCs w:val="24"/>
        </w:rPr>
        <w:t>University</w:t>
      </w:r>
      <w:proofErr w:type="spellEnd"/>
      <w:r w:rsidR="00B169B7">
        <w:rPr>
          <w:rFonts w:asciiTheme="majorHAnsi" w:eastAsia="Times New Roman" w:hAnsiTheme="majorHAnsi" w:cs="Times New Roman"/>
          <w:sz w:val="24"/>
          <w:szCs w:val="24"/>
        </w:rPr>
        <w:t xml:space="preserve"> </w:t>
      </w:r>
      <w:proofErr w:type="spellStart"/>
      <w:r w:rsidR="00B169B7">
        <w:rPr>
          <w:rFonts w:asciiTheme="majorHAnsi" w:eastAsia="Times New Roman" w:hAnsiTheme="majorHAnsi" w:cs="Times New Roman"/>
          <w:sz w:val="24"/>
          <w:szCs w:val="24"/>
        </w:rPr>
        <w:t>of</w:t>
      </w:r>
      <w:proofErr w:type="spellEnd"/>
      <w:r w:rsidR="00B169B7">
        <w:rPr>
          <w:rFonts w:asciiTheme="majorHAnsi" w:eastAsia="Times New Roman" w:hAnsiTheme="majorHAnsi" w:cs="Times New Roman"/>
          <w:sz w:val="24"/>
          <w:szCs w:val="24"/>
        </w:rPr>
        <w:t xml:space="preserve"> Maribor., </w:t>
      </w:r>
      <w:proofErr w:type="spellStart"/>
      <w:r w:rsidR="00B169B7">
        <w:rPr>
          <w:rFonts w:asciiTheme="majorHAnsi" w:eastAsia="Times New Roman" w:hAnsiTheme="majorHAnsi" w:cs="Times New Roman"/>
          <w:sz w:val="24"/>
          <w:szCs w:val="24"/>
        </w:rPr>
        <w:t>Slovenia</w:t>
      </w:r>
      <w:proofErr w:type="spellEnd"/>
    </w:p>
    <w:p w14:paraId="1B6BCA80" w14:textId="62D73505" w:rsidR="0057090A" w:rsidRPr="0057090A" w:rsidRDefault="0057090A" w:rsidP="00B169B7">
      <w:pPr>
        <w:pStyle w:val="ListParagraph"/>
        <w:numPr>
          <w:ilvl w:val="0"/>
          <w:numId w:val="31"/>
        </w:numPr>
        <w:spacing w:after="0" w:line="240" w:lineRule="auto"/>
        <w:ind w:left="2466"/>
        <w:rPr>
          <w:rFonts w:asciiTheme="majorHAnsi" w:eastAsia="Times New Roman" w:hAnsiTheme="majorHAnsi" w:cs="Times New Roman"/>
          <w:sz w:val="24"/>
          <w:szCs w:val="24"/>
        </w:rPr>
      </w:pPr>
      <w:r w:rsidRPr="0057090A">
        <w:rPr>
          <w:rFonts w:asciiTheme="majorHAnsi" w:eastAsia="Times New Roman" w:hAnsiTheme="majorHAnsi" w:cs="Times New Roman"/>
          <w:b/>
          <w:sz w:val="24"/>
          <w:szCs w:val="24"/>
        </w:rPr>
        <w:t>Mitja Jermol</w:t>
      </w:r>
      <w:r w:rsidR="00B169B7">
        <w:rPr>
          <w:rFonts w:asciiTheme="majorHAnsi" w:eastAsia="Times New Roman" w:hAnsiTheme="majorHAnsi" w:cs="Times New Roman"/>
          <w:b/>
          <w:sz w:val="24"/>
          <w:szCs w:val="24"/>
        </w:rPr>
        <w:t xml:space="preserve">, </w:t>
      </w:r>
      <w:r w:rsidRPr="0057090A">
        <w:rPr>
          <w:rFonts w:asciiTheme="majorHAnsi" w:eastAsia="Times New Roman" w:hAnsiTheme="majorHAnsi" w:cs="Times New Roman"/>
          <w:sz w:val="24"/>
          <w:szCs w:val="24"/>
        </w:rPr>
        <w:t xml:space="preserve"> (</w:t>
      </w:r>
      <w:hyperlink r:id="rId13" w:history="1">
        <w:r w:rsidR="00B169B7" w:rsidRPr="00381725">
          <w:rPr>
            <w:rStyle w:val="Hyperlink"/>
            <w:rFonts w:asciiTheme="majorHAnsi" w:eastAsia="Times New Roman" w:hAnsiTheme="majorHAnsi" w:cs="Times New Roman"/>
            <w:sz w:val="24"/>
            <w:szCs w:val="24"/>
          </w:rPr>
          <w:t>mitja.jermol@ijs.si</w:t>
        </w:r>
      </w:hyperlink>
      <w:r w:rsidR="00B169B7">
        <w:rPr>
          <w:rFonts w:asciiTheme="majorHAnsi" w:eastAsia="Times New Roman" w:hAnsiTheme="majorHAnsi" w:cs="Times New Roman"/>
          <w:sz w:val="24"/>
          <w:szCs w:val="24"/>
        </w:rPr>
        <w:t xml:space="preserve">), </w:t>
      </w:r>
      <w:r w:rsidR="00B169B7" w:rsidRPr="00B169B7">
        <w:rPr>
          <w:rFonts w:asciiTheme="majorHAnsi" w:eastAsia="Times New Roman" w:hAnsiTheme="majorHAnsi" w:cs="Times New Roman"/>
          <w:sz w:val="24"/>
          <w:szCs w:val="24"/>
        </w:rPr>
        <w:t xml:space="preserve">Institut </w:t>
      </w:r>
      <w:proofErr w:type="spellStart"/>
      <w:r w:rsidR="00B169B7" w:rsidRPr="00B169B7">
        <w:rPr>
          <w:rFonts w:asciiTheme="majorHAnsi" w:eastAsia="Times New Roman" w:hAnsiTheme="majorHAnsi" w:cs="Times New Roman"/>
          <w:sz w:val="24"/>
          <w:szCs w:val="24"/>
        </w:rPr>
        <w:t>Jozef</w:t>
      </w:r>
      <w:proofErr w:type="spellEnd"/>
      <w:r w:rsidR="00B169B7" w:rsidRPr="00B169B7">
        <w:rPr>
          <w:rFonts w:asciiTheme="majorHAnsi" w:eastAsia="Times New Roman" w:hAnsiTheme="majorHAnsi" w:cs="Times New Roman"/>
          <w:sz w:val="24"/>
          <w:szCs w:val="24"/>
        </w:rPr>
        <w:t xml:space="preserve"> Stefan, Ljubljana, </w:t>
      </w:r>
      <w:proofErr w:type="spellStart"/>
      <w:r w:rsidR="00B169B7" w:rsidRPr="00B169B7">
        <w:rPr>
          <w:rFonts w:asciiTheme="majorHAnsi" w:eastAsia="Times New Roman" w:hAnsiTheme="majorHAnsi" w:cs="Times New Roman"/>
          <w:sz w:val="24"/>
          <w:szCs w:val="24"/>
        </w:rPr>
        <w:t>Slovenia</w:t>
      </w:r>
      <w:proofErr w:type="spellEnd"/>
    </w:p>
    <w:p w14:paraId="79D7CC7F" w14:textId="17403D39" w:rsidR="0057090A" w:rsidRPr="00B169B7" w:rsidRDefault="00B169B7" w:rsidP="0057090A">
      <w:pPr>
        <w:pStyle w:val="ListParagraph"/>
        <w:numPr>
          <w:ilvl w:val="0"/>
          <w:numId w:val="31"/>
        </w:numPr>
        <w:spacing w:after="0" w:line="240" w:lineRule="auto"/>
        <w:ind w:left="2466"/>
        <w:rPr>
          <w:rFonts w:asciiTheme="majorHAnsi" w:hAnsiTheme="majorHAnsi" w:cs="Arial"/>
          <w:b/>
          <w:color w:val="525252"/>
          <w:sz w:val="24"/>
          <w:szCs w:val="24"/>
          <w:lang w:val="en-GB"/>
        </w:rPr>
      </w:pPr>
      <w:r>
        <w:rPr>
          <w:rFonts w:asciiTheme="majorHAnsi" w:eastAsia="Times New Roman" w:hAnsiTheme="majorHAnsi" w:cs="Times New Roman"/>
          <w:b/>
          <w:sz w:val="24"/>
          <w:szCs w:val="24"/>
        </w:rPr>
        <w:t xml:space="preserve">Boris Horvat, </w:t>
      </w:r>
      <w:proofErr w:type="spellStart"/>
      <w:r>
        <w:rPr>
          <w:rFonts w:asciiTheme="majorHAnsi" w:eastAsia="Times New Roman" w:hAnsiTheme="majorHAnsi" w:cs="Times New Roman"/>
          <w:sz w:val="24"/>
          <w:szCs w:val="24"/>
        </w:rPr>
        <w:t>Abelium</w:t>
      </w:r>
      <w:proofErr w:type="spellEnd"/>
      <w:r>
        <w:rPr>
          <w:rFonts w:asciiTheme="majorHAnsi" w:eastAsia="Times New Roman" w:hAnsiTheme="majorHAnsi" w:cs="Times New Roman"/>
          <w:sz w:val="24"/>
          <w:szCs w:val="24"/>
        </w:rPr>
        <w:t>/</w:t>
      </w:r>
      <w:proofErr w:type="spellStart"/>
      <w:r>
        <w:rPr>
          <w:rFonts w:asciiTheme="majorHAnsi" w:eastAsia="Times New Roman" w:hAnsiTheme="majorHAnsi" w:cs="Times New Roman"/>
          <w:sz w:val="24"/>
          <w:szCs w:val="24"/>
        </w:rPr>
        <w:t>GoOpti</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Slovenia</w:t>
      </w:r>
      <w:proofErr w:type="spellEnd"/>
    </w:p>
    <w:p w14:paraId="1679720D" w14:textId="4C1914FE" w:rsidR="00B169B7" w:rsidRPr="0057090A" w:rsidRDefault="00B169B7" w:rsidP="0057090A">
      <w:pPr>
        <w:pStyle w:val="ListParagraph"/>
        <w:numPr>
          <w:ilvl w:val="0"/>
          <w:numId w:val="31"/>
        </w:numPr>
        <w:spacing w:after="0" w:line="240" w:lineRule="auto"/>
        <w:ind w:left="2466"/>
        <w:rPr>
          <w:rFonts w:asciiTheme="majorHAnsi" w:hAnsiTheme="majorHAnsi" w:cs="Arial"/>
          <w:b/>
          <w:color w:val="525252"/>
          <w:sz w:val="24"/>
          <w:szCs w:val="24"/>
          <w:lang w:val="en-GB"/>
        </w:rPr>
      </w:pPr>
      <w:r>
        <w:rPr>
          <w:rFonts w:asciiTheme="majorHAnsi" w:eastAsia="Times New Roman" w:hAnsiTheme="majorHAnsi" w:cs="Times New Roman"/>
          <w:b/>
          <w:sz w:val="24"/>
          <w:szCs w:val="24"/>
        </w:rPr>
        <w:lastRenderedPageBreak/>
        <w:t xml:space="preserve">(to be </w:t>
      </w:r>
      <w:proofErr w:type="spellStart"/>
      <w:r>
        <w:rPr>
          <w:rFonts w:asciiTheme="majorHAnsi" w:eastAsia="Times New Roman" w:hAnsiTheme="majorHAnsi" w:cs="Times New Roman"/>
          <w:b/>
          <w:sz w:val="24"/>
          <w:szCs w:val="24"/>
        </w:rPr>
        <w:t>completed</w:t>
      </w:r>
      <w:proofErr w:type="spellEnd"/>
      <w:r>
        <w:rPr>
          <w:rFonts w:asciiTheme="majorHAnsi" w:eastAsia="Times New Roman" w:hAnsiTheme="majorHAnsi" w:cs="Times New Roman"/>
          <w:b/>
          <w:sz w:val="24"/>
          <w:szCs w:val="24"/>
        </w:rPr>
        <w:t>)</w:t>
      </w:r>
    </w:p>
    <w:p w14:paraId="4D2E5D2B" w14:textId="77777777" w:rsidR="00875821" w:rsidRPr="0057090A" w:rsidRDefault="007478FF" w:rsidP="00875821">
      <w:pPr>
        <w:pStyle w:val="NoSpacing"/>
        <w:rPr>
          <w:rFonts w:asciiTheme="majorHAnsi" w:hAnsiTheme="majorHAnsi" w:cs="Arial"/>
          <w:sz w:val="24"/>
          <w:szCs w:val="24"/>
          <w:lang w:val="en-GB"/>
        </w:rPr>
      </w:pPr>
      <w:r>
        <w:rPr>
          <w:rFonts w:asciiTheme="majorHAnsi" w:hAnsiTheme="majorHAnsi"/>
          <w:sz w:val="24"/>
          <w:szCs w:val="24"/>
          <w:lang w:val="en-GB"/>
        </w:rPr>
        <w:pict w14:anchorId="305A6B2A">
          <v:rect id="_x0000_i1032" style="width:453.6pt;height:1.5pt" o:hralign="center" o:hrstd="t" o:hr="t" fillcolor="#a0a0a0" stroked="f"/>
        </w:pict>
      </w:r>
    </w:p>
    <w:p w14:paraId="507542F7" w14:textId="5FE4E0A9" w:rsidR="00B169B7" w:rsidRPr="00B169B7" w:rsidRDefault="00B169B7" w:rsidP="00B169B7">
      <w:pPr>
        <w:pStyle w:val="NoSpacing"/>
        <w:rPr>
          <w:rFonts w:asciiTheme="majorHAnsi" w:hAnsiTheme="majorHAnsi" w:cs="Arial"/>
          <w:b/>
          <w:i/>
          <w:color w:val="006A8E"/>
          <w:sz w:val="24"/>
          <w:szCs w:val="24"/>
          <w:lang w:val="en-GB"/>
        </w:rPr>
      </w:pPr>
      <w:r w:rsidRPr="00B169B7">
        <w:rPr>
          <w:rFonts w:asciiTheme="majorHAnsi" w:hAnsiTheme="majorHAnsi" w:cs="Arial"/>
          <w:color w:val="006A8E"/>
          <w:sz w:val="24"/>
          <w:szCs w:val="24"/>
          <w:lang w:val="en-GB"/>
        </w:rPr>
        <w:t>11:00</w:t>
      </w:r>
      <w:r w:rsidRPr="00B169B7">
        <w:rPr>
          <w:rFonts w:asciiTheme="majorHAnsi" w:hAnsiTheme="majorHAnsi" w:cs="Arial"/>
          <w:i/>
          <w:color w:val="006A8E"/>
          <w:sz w:val="24"/>
          <w:szCs w:val="24"/>
          <w:lang w:val="en-GB"/>
        </w:rPr>
        <w:tab/>
      </w:r>
      <w:r w:rsidRPr="00B169B7">
        <w:rPr>
          <w:rFonts w:asciiTheme="majorHAnsi" w:hAnsiTheme="majorHAnsi" w:cs="Arial"/>
          <w:b/>
          <w:i/>
          <w:color w:val="006A8E"/>
          <w:sz w:val="24"/>
          <w:szCs w:val="24"/>
          <w:lang w:val="en-GB"/>
        </w:rPr>
        <w:tab/>
      </w:r>
      <w:r w:rsidRPr="00B169B7">
        <w:rPr>
          <w:rFonts w:asciiTheme="majorHAnsi" w:hAnsiTheme="majorHAnsi" w:cs="Arial"/>
          <w:b/>
          <w:i/>
          <w:color w:val="006A8E"/>
          <w:sz w:val="24"/>
          <w:szCs w:val="24"/>
          <w:lang w:val="en-GB"/>
        </w:rPr>
        <w:tab/>
        <w:t>Coffee break</w:t>
      </w:r>
    </w:p>
    <w:p w14:paraId="505578A2" w14:textId="089612E0" w:rsidR="00F97D40" w:rsidRDefault="007478FF" w:rsidP="00B169B7">
      <w:pPr>
        <w:pStyle w:val="NoSpacing"/>
        <w:rPr>
          <w:rFonts w:asciiTheme="majorHAnsi" w:hAnsiTheme="majorHAnsi"/>
          <w:sz w:val="24"/>
          <w:szCs w:val="24"/>
          <w:lang w:val="en-US"/>
        </w:rPr>
      </w:pPr>
      <w:r>
        <w:rPr>
          <w:rFonts w:asciiTheme="majorHAnsi" w:hAnsiTheme="majorHAnsi"/>
          <w:sz w:val="24"/>
          <w:szCs w:val="24"/>
          <w:lang w:val="en-US"/>
        </w:rPr>
        <w:pict w14:anchorId="5D0C5A67">
          <v:rect id="_x0000_i1033" style="width:453.6pt;height:1.5pt" o:hralign="center" o:hrstd="t" o:hr="t" fillcolor="#a0a0a0" stroked="f"/>
        </w:pict>
      </w:r>
    </w:p>
    <w:p w14:paraId="005ED0BA" w14:textId="59EB7B7C" w:rsidR="00B169B7" w:rsidRPr="00B169B7" w:rsidRDefault="00B169B7" w:rsidP="00B169B7">
      <w:pPr>
        <w:pStyle w:val="NoSpacing"/>
        <w:rPr>
          <w:rFonts w:asciiTheme="majorHAnsi" w:hAnsiTheme="majorHAnsi"/>
          <w:b/>
          <w:i/>
          <w:color w:val="365F91" w:themeColor="accent1" w:themeShade="BF"/>
          <w:sz w:val="24"/>
          <w:szCs w:val="24"/>
          <w:lang w:val="en-US"/>
        </w:rPr>
      </w:pPr>
      <w:r w:rsidRPr="00B169B7">
        <w:rPr>
          <w:rFonts w:asciiTheme="majorHAnsi" w:hAnsiTheme="majorHAnsi"/>
          <w:color w:val="365F91" w:themeColor="accent1" w:themeShade="BF"/>
          <w:sz w:val="24"/>
          <w:szCs w:val="24"/>
          <w:lang w:val="en-US"/>
        </w:rPr>
        <w:t>11:30</w:t>
      </w:r>
      <w:r>
        <w:rPr>
          <w:rFonts w:asciiTheme="majorHAnsi" w:hAnsiTheme="majorHAnsi"/>
          <w:color w:val="365F91" w:themeColor="accent1" w:themeShade="BF"/>
          <w:sz w:val="24"/>
          <w:szCs w:val="24"/>
          <w:lang w:val="en-US"/>
        </w:rPr>
        <w:tab/>
      </w:r>
      <w:r>
        <w:rPr>
          <w:rFonts w:asciiTheme="majorHAnsi" w:hAnsiTheme="majorHAnsi"/>
          <w:color w:val="365F91" w:themeColor="accent1" w:themeShade="BF"/>
          <w:sz w:val="24"/>
          <w:szCs w:val="24"/>
          <w:lang w:val="en-US"/>
        </w:rPr>
        <w:tab/>
      </w:r>
      <w:r>
        <w:rPr>
          <w:rFonts w:asciiTheme="majorHAnsi" w:hAnsiTheme="majorHAnsi"/>
          <w:color w:val="365F91" w:themeColor="accent1" w:themeShade="BF"/>
          <w:sz w:val="24"/>
          <w:szCs w:val="24"/>
          <w:lang w:val="en-US"/>
        </w:rPr>
        <w:tab/>
      </w:r>
      <w:r w:rsidRPr="00B169B7">
        <w:rPr>
          <w:rFonts w:asciiTheme="majorHAnsi" w:hAnsiTheme="majorHAnsi"/>
          <w:b/>
          <w:i/>
          <w:color w:val="365F91" w:themeColor="accent1" w:themeShade="BF"/>
          <w:sz w:val="24"/>
          <w:szCs w:val="24"/>
          <w:lang w:val="en-US"/>
        </w:rPr>
        <w:t>Successful projects and brokerage event</w:t>
      </w:r>
    </w:p>
    <w:p w14:paraId="5952971E" w14:textId="3E1BBB3D" w:rsidR="00B169B7" w:rsidRDefault="00B169B7" w:rsidP="00B169B7">
      <w:pPr>
        <w:pStyle w:val="NoSpacing"/>
        <w:numPr>
          <w:ilvl w:val="0"/>
          <w:numId w:val="33"/>
        </w:numPr>
        <w:ind w:left="2484"/>
        <w:rPr>
          <w:rFonts w:asciiTheme="majorHAnsi" w:hAnsiTheme="majorHAnsi"/>
          <w:sz w:val="24"/>
          <w:szCs w:val="24"/>
          <w:lang w:val="en-US"/>
        </w:rPr>
      </w:pPr>
      <w:r w:rsidRPr="00B169B7">
        <w:rPr>
          <w:rFonts w:asciiTheme="majorHAnsi" w:hAnsiTheme="majorHAnsi"/>
          <w:sz w:val="24"/>
          <w:szCs w:val="24"/>
          <w:lang w:val="en-US"/>
        </w:rPr>
        <w:t xml:space="preserve">ELAPHE, </w:t>
      </w:r>
      <w:r>
        <w:rPr>
          <w:rFonts w:asciiTheme="majorHAnsi" w:hAnsiTheme="majorHAnsi"/>
          <w:sz w:val="24"/>
          <w:szCs w:val="24"/>
          <w:lang w:val="en-US"/>
        </w:rPr>
        <w:t>PRODRIVE project</w:t>
      </w:r>
    </w:p>
    <w:p w14:paraId="79C7E8DB" w14:textId="09BA5801" w:rsidR="00B169B7" w:rsidRPr="0057090A" w:rsidRDefault="00B169B7" w:rsidP="00B169B7">
      <w:pPr>
        <w:pStyle w:val="ListParagraph"/>
        <w:numPr>
          <w:ilvl w:val="0"/>
          <w:numId w:val="33"/>
        </w:numPr>
        <w:spacing w:after="0" w:line="240" w:lineRule="auto"/>
        <w:ind w:left="2484"/>
        <w:rPr>
          <w:rFonts w:asciiTheme="majorHAnsi" w:hAnsiTheme="majorHAnsi" w:cs="Arial"/>
          <w:sz w:val="24"/>
          <w:szCs w:val="24"/>
          <w:lang w:val="en-GB"/>
        </w:rPr>
      </w:pPr>
      <w:r w:rsidRPr="0057090A">
        <w:rPr>
          <w:rFonts w:asciiTheme="majorHAnsi" w:hAnsiTheme="majorHAnsi" w:cs="Arial"/>
          <w:sz w:val="24"/>
          <w:szCs w:val="24"/>
          <w:lang w:val="en-GB"/>
        </w:rPr>
        <w:t>Open to all who would like to participate</w:t>
      </w:r>
      <w:r w:rsidR="006A4ED0">
        <w:rPr>
          <w:rFonts w:asciiTheme="majorHAnsi" w:hAnsiTheme="majorHAnsi" w:cs="Arial"/>
          <w:sz w:val="24"/>
          <w:szCs w:val="24"/>
          <w:lang w:val="en-GB"/>
        </w:rPr>
        <w:t xml:space="preserve"> – please register your participation!</w:t>
      </w:r>
    </w:p>
    <w:p w14:paraId="39ED2288" w14:textId="4CCED4C3" w:rsidR="00B169B7" w:rsidRDefault="006A4ED0" w:rsidP="006A4ED0">
      <w:pPr>
        <w:pStyle w:val="NoSpacing"/>
        <w:pBdr>
          <w:top w:val="single" w:sz="4" w:space="1" w:color="auto"/>
        </w:pBdr>
        <w:spacing w:before="120"/>
        <w:rPr>
          <w:rFonts w:asciiTheme="majorHAnsi" w:hAnsiTheme="majorHAnsi"/>
          <w:b/>
          <w:i/>
          <w:color w:val="365F91" w:themeColor="accent1" w:themeShade="BF"/>
          <w:sz w:val="24"/>
          <w:szCs w:val="24"/>
          <w:lang w:val="en-US"/>
        </w:rPr>
      </w:pPr>
      <w:r>
        <w:rPr>
          <w:rFonts w:asciiTheme="majorHAnsi" w:hAnsiTheme="majorHAnsi"/>
          <w:i/>
          <w:color w:val="365F91" w:themeColor="accent1" w:themeShade="BF"/>
          <w:sz w:val="24"/>
          <w:szCs w:val="24"/>
          <w:lang w:val="en-US"/>
        </w:rPr>
        <w:t>12:30</w:t>
      </w:r>
      <w:r>
        <w:rPr>
          <w:rFonts w:asciiTheme="majorHAnsi" w:hAnsiTheme="majorHAnsi"/>
          <w:i/>
          <w:color w:val="365F91" w:themeColor="accent1" w:themeShade="BF"/>
          <w:sz w:val="24"/>
          <w:szCs w:val="24"/>
          <w:lang w:val="en-US"/>
        </w:rPr>
        <w:tab/>
      </w:r>
      <w:r>
        <w:rPr>
          <w:rFonts w:asciiTheme="majorHAnsi" w:hAnsiTheme="majorHAnsi"/>
          <w:i/>
          <w:color w:val="365F91" w:themeColor="accent1" w:themeShade="BF"/>
          <w:sz w:val="24"/>
          <w:szCs w:val="24"/>
          <w:lang w:val="en-US"/>
        </w:rPr>
        <w:tab/>
      </w:r>
      <w:r>
        <w:rPr>
          <w:rFonts w:asciiTheme="majorHAnsi" w:hAnsiTheme="majorHAnsi"/>
          <w:i/>
          <w:color w:val="365F91" w:themeColor="accent1" w:themeShade="BF"/>
          <w:sz w:val="24"/>
          <w:szCs w:val="24"/>
          <w:lang w:val="en-US"/>
        </w:rPr>
        <w:tab/>
      </w:r>
      <w:r w:rsidRPr="006A4ED0">
        <w:rPr>
          <w:rFonts w:asciiTheme="majorHAnsi" w:hAnsiTheme="majorHAnsi"/>
          <w:b/>
          <w:i/>
          <w:color w:val="365F91" w:themeColor="accent1" w:themeShade="BF"/>
          <w:sz w:val="24"/>
          <w:szCs w:val="24"/>
          <w:lang w:val="en-US"/>
        </w:rPr>
        <w:t>ETNA 2020</w:t>
      </w:r>
    </w:p>
    <w:p w14:paraId="35C511BC" w14:textId="568C493D" w:rsidR="006A4ED0" w:rsidRPr="006A4ED0" w:rsidRDefault="006A4ED0" w:rsidP="006A4ED0">
      <w:pPr>
        <w:pStyle w:val="NoSpacing"/>
        <w:numPr>
          <w:ilvl w:val="0"/>
          <w:numId w:val="34"/>
        </w:numPr>
        <w:ind w:left="2484"/>
        <w:rPr>
          <w:rFonts w:asciiTheme="majorHAnsi" w:hAnsiTheme="majorHAnsi"/>
          <w:b/>
          <w:i/>
          <w:color w:val="365F91" w:themeColor="accent1" w:themeShade="BF"/>
          <w:sz w:val="24"/>
          <w:szCs w:val="24"/>
          <w:lang w:val="en-US"/>
        </w:rPr>
      </w:pPr>
      <w:proofErr w:type="spellStart"/>
      <w:r w:rsidRPr="006A4ED0">
        <w:rPr>
          <w:rFonts w:ascii="Arial" w:hAnsi="Arial" w:cs="Arial"/>
          <w:b/>
          <w:color w:val="000000"/>
        </w:rPr>
        <w:t>Juliette</w:t>
      </w:r>
      <w:proofErr w:type="spellEnd"/>
      <w:r w:rsidRPr="006A4ED0">
        <w:rPr>
          <w:rFonts w:ascii="Arial" w:hAnsi="Arial" w:cs="Arial"/>
          <w:b/>
          <w:color w:val="000000"/>
        </w:rPr>
        <w:t xml:space="preserve"> </w:t>
      </w:r>
      <w:proofErr w:type="spellStart"/>
      <w:r w:rsidRPr="006A4ED0">
        <w:rPr>
          <w:rFonts w:ascii="Arial" w:hAnsi="Arial" w:cs="Arial"/>
          <w:b/>
          <w:color w:val="000000"/>
        </w:rPr>
        <w:t>Renaud</w:t>
      </w:r>
      <w:proofErr w:type="spellEnd"/>
      <w:r>
        <w:rPr>
          <w:rFonts w:ascii="Arial" w:hAnsi="Arial" w:cs="Arial"/>
          <w:color w:val="000000"/>
        </w:rPr>
        <w:t>, IFSTTAR, France</w:t>
      </w:r>
    </w:p>
    <w:p w14:paraId="79A261B6" w14:textId="6FF7DADD" w:rsidR="006A4ED0" w:rsidRPr="006A4ED0" w:rsidRDefault="006A4ED0" w:rsidP="006A4ED0">
      <w:pPr>
        <w:pStyle w:val="NoSpacing"/>
        <w:pBdr>
          <w:top w:val="single" w:sz="4" w:space="1" w:color="auto"/>
        </w:pBdr>
        <w:rPr>
          <w:rFonts w:asciiTheme="majorHAnsi" w:hAnsiTheme="majorHAnsi"/>
          <w:i/>
          <w:color w:val="365F91" w:themeColor="accent1" w:themeShade="BF"/>
          <w:sz w:val="24"/>
          <w:szCs w:val="24"/>
          <w:lang w:val="en-US"/>
        </w:rPr>
      </w:pPr>
      <w:r w:rsidRPr="006A4ED0">
        <w:rPr>
          <w:rFonts w:asciiTheme="majorHAnsi" w:hAnsiTheme="majorHAnsi"/>
          <w:i/>
          <w:color w:val="365F91" w:themeColor="accent1" w:themeShade="BF"/>
          <w:sz w:val="24"/>
          <w:szCs w:val="24"/>
          <w:lang w:val="en-US"/>
        </w:rPr>
        <w:t>13:00</w:t>
      </w:r>
      <w:r>
        <w:rPr>
          <w:rFonts w:asciiTheme="majorHAnsi" w:hAnsiTheme="majorHAnsi"/>
          <w:i/>
          <w:color w:val="365F91" w:themeColor="accent1" w:themeShade="BF"/>
          <w:sz w:val="24"/>
          <w:szCs w:val="24"/>
          <w:lang w:val="en-US"/>
        </w:rPr>
        <w:tab/>
      </w:r>
      <w:r>
        <w:rPr>
          <w:rFonts w:asciiTheme="majorHAnsi" w:hAnsiTheme="majorHAnsi"/>
          <w:i/>
          <w:color w:val="365F91" w:themeColor="accent1" w:themeShade="BF"/>
          <w:sz w:val="24"/>
          <w:szCs w:val="24"/>
          <w:lang w:val="en-US"/>
        </w:rPr>
        <w:tab/>
      </w:r>
      <w:r>
        <w:rPr>
          <w:rFonts w:asciiTheme="majorHAnsi" w:hAnsiTheme="majorHAnsi"/>
          <w:i/>
          <w:color w:val="365F91" w:themeColor="accent1" w:themeShade="BF"/>
          <w:sz w:val="24"/>
          <w:szCs w:val="24"/>
          <w:lang w:val="en-US"/>
        </w:rPr>
        <w:tab/>
      </w:r>
      <w:r w:rsidRPr="006A4ED0">
        <w:rPr>
          <w:rFonts w:asciiTheme="majorHAnsi" w:hAnsiTheme="majorHAnsi"/>
          <w:i/>
          <w:color w:val="365F91" w:themeColor="accent1" w:themeShade="BF"/>
          <w:sz w:val="24"/>
          <w:szCs w:val="24"/>
          <w:lang w:val="en-US"/>
        </w:rPr>
        <w:t xml:space="preserve">Networking </w:t>
      </w:r>
      <w:r>
        <w:rPr>
          <w:rFonts w:asciiTheme="majorHAnsi" w:hAnsiTheme="majorHAnsi"/>
          <w:i/>
          <w:color w:val="365F91" w:themeColor="accent1" w:themeShade="BF"/>
          <w:sz w:val="24"/>
          <w:szCs w:val="24"/>
          <w:lang w:val="en-US"/>
        </w:rPr>
        <w:t xml:space="preserve">lunch, </w:t>
      </w:r>
      <w:r w:rsidRPr="006A4ED0">
        <w:rPr>
          <w:rFonts w:asciiTheme="majorHAnsi" w:hAnsiTheme="majorHAnsi"/>
          <w:i/>
          <w:color w:val="365F91" w:themeColor="accent1" w:themeShade="BF"/>
          <w:sz w:val="24"/>
          <w:szCs w:val="24"/>
          <w:lang w:val="en-US"/>
        </w:rPr>
        <w:t>Hotel Union, Ljubljana, Slovenia</w:t>
      </w:r>
    </w:p>
    <w:sectPr w:rsidR="006A4ED0" w:rsidRPr="006A4ED0" w:rsidSect="007277BE">
      <w:head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60A8" w14:textId="77777777" w:rsidR="007478FF" w:rsidRDefault="007478FF" w:rsidP="00D03121">
      <w:pPr>
        <w:spacing w:after="0" w:line="240" w:lineRule="auto"/>
      </w:pPr>
      <w:r>
        <w:separator/>
      </w:r>
    </w:p>
  </w:endnote>
  <w:endnote w:type="continuationSeparator" w:id="0">
    <w:p w14:paraId="0E8FAFAD" w14:textId="77777777" w:rsidR="007478FF" w:rsidRDefault="007478FF" w:rsidP="00D0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CDF5" w14:textId="77777777" w:rsidR="007478FF" w:rsidRDefault="007478FF" w:rsidP="00D03121">
      <w:pPr>
        <w:spacing w:after="0" w:line="240" w:lineRule="auto"/>
      </w:pPr>
      <w:r>
        <w:separator/>
      </w:r>
    </w:p>
  </w:footnote>
  <w:footnote w:type="continuationSeparator" w:id="0">
    <w:p w14:paraId="01A6FCE7" w14:textId="77777777" w:rsidR="007478FF" w:rsidRDefault="007478FF" w:rsidP="00D0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89B0" w14:textId="77777777" w:rsidR="00AA416D" w:rsidRDefault="00AA416D" w:rsidP="00442D3E">
    <w:pPr>
      <w:pStyle w:val="Header"/>
      <w:tabs>
        <w:tab w:val="center" w:pos="4890"/>
      </w:tabs>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1DE"/>
    <w:multiLevelType w:val="hybridMultilevel"/>
    <w:tmpl w:val="7C8800EC"/>
    <w:lvl w:ilvl="0" w:tplc="04240001">
      <w:start w:val="1"/>
      <w:numFmt w:val="bullet"/>
      <w:lvlText w:val=""/>
      <w:lvlJc w:val="left"/>
      <w:pPr>
        <w:ind w:left="2843" w:hanging="360"/>
      </w:pPr>
      <w:rPr>
        <w:rFonts w:ascii="Symbol" w:hAnsi="Symbol" w:hint="default"/>
      </w:rPr>
    </w:lvl>
    <w:lvl w:ilvl="1" w:tplc="04240003" w:tentative="1">
      <w:start w:val="1"/>
      <w:numFmt w:val="bullet"/>
      <w:lvlText w:val="o"/>
      <w:lvlJc w:val="left"/>
      <w:pPr>
        <w:ind w:left="3563" w:hanging="360"/>
      </w:pPr>
      <w:rPr>
        <w:rFonts w:ascii="Courier New" w:hAnsi="Courier New" w:cs="Courier New" w:hint="default"/>
      </w:rPr>
    </w:lvl>
    <w:lvl w:ilvl="2" w:tplc="04240005" w:tentative="1">
      <w:start w:val="1"/>
      <w:numFmt w:val="bullet"/>
      <w:lvlText w:val=""/>
      <w:lvlJc w:val="left"/>
      <w:pPr>
        <w:ind w:left="4283" w:hanging="360"/>
      </w:pPr>
      <w:rPr>
        <w:rFonts w:ascii="Wingdings" w:hAnsi="Wingdings" w:hint="default"/>
      </w:rPr>
    </w:lvl>
    <w:lvl w:ilvl="3" w:tplc="04240001" w:tentative="1">
      <w:start w:val="1"/>
      <w:numFmt w:val="bullet"/>
      <w:lvlText w:val=""/>
      <w:lvlJc w:val="left"/>
      <w:pPr>
        <w:ind w:left="5003" w:hanging="360"/>
      </w:pPr>
      <w:rPr>
        <w:rFonts w:ascii="Symbol" w:hAnsi="Symbol" w:hint="default"/>
      </w:rPr>
    </w:lvl>
    <w:lvl w:ilvl="4" w:tplc="04240003" w:tentative="1">
      <w:start w:val="1"/>
      <w:numFmt w:val="bullet"/>
      <w:lvlText w:val="o"/>
      <w:lvlJc w:val="left"/>
      <w:pPr>
        <w:ind w:left="5723" w:hanging="360"/>
      </w:pPr>
      <w:rPr>
        <w:rFonts w:ascii="Courier New" w:hAnsi="Courier New" w:cs="Courier New" w:hint="default"/>
      </w:rPr>
    </w:lvl>
    <w:lvl w:ilvl="5" w:tplc="04240005" w:tentative="1">
      <w:start w:val="1"/>
      <w:numFmt w:val="bullet"/>
      <w:lvlText w:val=""/>
      <w:lvlJc w:val="left"/>
      <w:pPr>
        <w:ind w:left="6443" w:hanging="360"/>
      </w:pPr>
      <w:rPr>
        <w:rFonts w:ascii="Wingdings" w:hAnsi="Wingdings" w:hint="default"/>
      </w:rPr>
    </w:lvl>
    <w:lvl w:ilvl="6" w:tplc="04240001" w:tentative="1">
      <w:start w:val="1"/>
      <w:numFmt w:val="bullet"/>
      <w:lvlText w:val=""/>
      <w:lvlJc w:val="left"/>
      <w:pPr>
        <w:ind w:left="7163" w:hanging="360"/>
      </w:pPr>
      <w:rPr>
        <w:rFonts w:ascii="Symbol" w:hAnsi="Symbol" w:hint="default"/>
      </w:rPr>
    </w:lvl>
    <w:lvl w:ilvl="7" w:tplc="04240003" w:tentative="1">
      <w:start w:val="1"/>
      <w:numFmt w:val="bullet"/>
      <w:lvlText w:val="o"/>
      <w:lvlJc w:val="left"/>
      <w:pPr>
        <w:ind w:left="7883" w:hanging="360"/>
      </w:pPr>
      <w:rPr>
        <w:rFonts w:ascii="Courier New" w:hAnsi="Courier New" w:cs="Courier New" w:hint="default"/>
      </w:rPr>
    </w:lvl>
    <w:lvl w:ilvl="8" w:tplc="04240005" w:tentative="1">
      <w:start w:val="1"/>
      <w:numFmt w:val="bullet"/>
      <w:lvlText w:val=""/>
      <w:lvlJc w:val="left"/>
      <w:pPr>
        <w:ind w:left="8603" w:hanging="360"/>
      </w:pPr>
      <w:rPr>
        <w:rFonts w:ascii="Wingdings" w:hAnsi="Wingdings" w:hint="default"/>
      </w:rPr>
    </w:lvl>
  </w:abstractNum>
  <w:abstractNum w:abstractNumId="1" w15:restartNumberingAfterBreak="0">
    <w:nsid w:val="01997C64"/>
    <w:multiLevelType w:val="hybridMultilevel"/>
    <w:tmpl w:val="5AA851A8"/>
    <w:lvl w:ilvl="0" w:tplc="0DF84DD4">
      <w:start w:val="1"/>
      <w:numFmt w:val="bullet"/>
      <w:lvlText w:val=""/>
      <w:lvlJc w:val="left"/>
      <w:pPr>
        <w:ind w:left="2844" w:hanging="360"/>
      </w:pPr>
      <w:rPr>
        <w:rFonts w:ascii="Symbol" w:hAnsi="Symbol" w:hint="default"/>
        <w:color w:val="FF603B"/>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 w15:restartNumberingAfterBreak="0">
    <w:nsid w:val="030E5239"/>
    <w:multiLevelType w:val="hybridMultilevel"/>
    <w:tmpl w:val="42227D4C"/>
    <w:lvl w:ilvl="0" w:tplc="8DEC027A">
      <w:numFmt w:val="bullet"/>
      <w:lvlText w:val="•"/>
      <w:lvlJc w:val="left"/>
      <w:pPr>
        <w:ind w:left="4959" w:hanging="705"/>
      </w:pPr>
      <w:rPr>
        <w:rFonts w:ascii="Arial" w:eastAsiaTheme="minorHAnsi" w:hAnsi="Arial" w:cs="Aria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3" w15:restartNumberingAfterBreak="0">
    <w:nsid w:val="0364491D"/>
    <w:multiLevelType w:val="hybridMultilevel"/>
    <w:tmpl w:val="5C48B8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3C42064"/>
    <w:multiLevelType w:val="hybridMultilevel"/>
    <w:tmpl w:val="BE24FEC8"/>
    <w:lvl w:ilvl="0" w:tplc="8DEC027A">
      <w:numFmt w:val="bullet"/>
      <w:lvlText w:val="•"/>
      <w:lvlJc w:val="left"/>
      <w:pPr>
        <w:ind w:left="4965" w:hanging="705"/>
      </w:pPr>
      <w:rPr>
        <w:rFonts w:ascii="Arial" w:eastAsiaTheme="minorHAnsi" w:hAnsi="Arial" w:cs="Arial" w:hint="default"/>
      </w:rPr>
    </w:lvl>
    <w:lvl w:ilvl="1" w:tplc="04240003" w:tentative="1">
      <w:start w:val="1"/>
      <w:numFmt w:val="bullet"/>
      <w:lvlText w:val="o"/>
      <w:lvlJc w:val="left"/>
      <w:pPr>
        <w:ind w:left="3570" w:hanging="360"/>
      </w:pPr>
      <w:rPr>
        <w:rFonts w:ascii="Courier New" w:hAnsi="Courier New" w:cs="Courier New" w:hint="default"/>
      </w:rPr>
    </w:lvl>
    <w:lvl w:ilvl="2" w:tplc="04240005" w:tentative="1">
      <w:start w:val="1"/>
      <w:numFmt w:val="bullet"/>
      <w:lvlText w:val=""/>
      <w:lvlJc w:val="left"/>
      <w:pPr>
        <w:ind w:left="4290" w:hanging="360"/>
      </w:pPr>
      <w:rPr>
        <w:rFonts w:ascii="Wingdings" w:hAnsi="Wingdings" w:hint="default"/>
      </w:rPr>
    </w:lvl>
    <w:lvl w:ilvl="3" w:tplc="04240001" w:tentative="1">
      <w:start w:val="1"/>
      <w:numFmt w:val="bullet"/>
      <w:lvlText w:val=""/>
      <w:lvlJc w:val="left"/>
      <w:pPr>
        <w:ind w:left="5010" w:hanging="360"/>
      </w:pPr>
      <w:rPr>
        <w:rFonts w:ascii="Symbol" w:hAnsi="Symbol" w:hint="default"/>
      </w:rPr>
    </w:lvl>
    <w:lvl w:ilvl="4" w:tplc="04240003" w:tentative="1">
      <w:start w:val="1"/>
      <w:numFmt w:val="bullet"/>
      <w:lvlText w:val="o"/>
      <w:lvlJc w:val="left"/>
      <w:pPr>
        <w:ind w:left="5730" w:hanging="360"/>
      </w:pPr>
      <w:rPr>
        <w:rFonts w:ascii="Courier New" w:hAnsi="Courier New" w:cs="Courier New" w:hint="default"/>
      </w:rPr>
    </w:lvl>
    <w:lvl w:ilvl="5" w:tplc="04240005" w:tentative="1">
      <w:start w:val="1"/>
      <w:numFmt w:val="bullet"/>
      <w:lvlText w:val=""/>
      <w:lvlJc w:val="left"/>
      <w:pPr>
        <w:ind w:left="6450" w:hanging="360"/>
      </w:pPr>
      <w:rPr>
        <w:rFonts w:ascii="Wingdings" w:hAnsi="Wingdings" w:hint="default"/>
      </w:rPr>
    </w:lvl>
    <w:lvl w:ilvl="6" w:tplc="04240001" w:tentative="1">
      <w:start w:val="1"/>
      <w:numFmt w:val="bullet"/>
      <w:lvlText w:val=""/>
      <w:lvlJc w:val="left"/>
      <w:pPr>
        <w:ind w:left="7170" w:hanging="360"/>
      </w:pPr>
      <w:rPr>
        <w:rFonts w:ascii="Symbol" w:hAnsi="Symbol" w:hint="default"/>
      </w:rPr>
    </w:lvl>
    <w:lvl w:ilvl="7" w:tplc="04240003" w:tentative="1">
      <w:start w:val="1"/>
      <w:numFmt w:val="bullet"/>
      <w:lvlText w:val="o"/>
      <w:lvlJc w:val="left"/>
      <w:pPr>
        <w:ind w:left="7890" w:hanging="360"/>
      </w:pPr>
      <w:rPr>
        <w:rFonts w:ascii="Courier New" w:hAnsi="Courier New" w:cs="Courier New" w:hint="default"/>
      </w:rPr>
    </w:lvl>
    <w:lvl w:ilvl="8" w:tplc="04240005" w:tentative="1">
      <w:start w:val="1"/>
      <w:numFmt w:val="bullet"/>
      <w:lvlText w:val=""/>
      <w:lvlJc w:val="left"/>
      <w:pPr>
        <w:ind w:left="8610" w:hanging="360"/>
      </w:pPr>
      <w:rPr>
        <w:rFonts w:ascii="Wingdings" w:hAnsi="Wingdings" w:hint="default"/>
      </w:rPr>
    </w:lvl>
  </w:abstractNum>
  <w:abstractNum w:abstractNumId="5" w15:restartNumberingAfterBreak="0">
    <w:nsid w:val="0E631CEB"/>
    <w:multiLevelType w:val="hybridMultilevel"/>
    <w:tmpl w:val="45401DE4"/>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6" w15:restartNumberingAfterBreak="0">
    <w:nsid w:val="0EE634D0"/>
    <w:multiLevelType w:val="hybridMultilevel"/>
    <w:tmpl w:val="AEFEC7CA"/>
    <w:lvl w:ilvl="0" w:tplc="04240001">
      <w:start w:val="1"/>
      <w:numFmt w:val="bullet"/>
      <w:lvlText w:val=""/>
      <w:lvlJc w:val="left"/>
      <w:pPr>
        <w:ind w:left="2843" w:hanging="360"/>
      </w:pPr>
      <w:rPr>
        <w:rFonts w:ascii="Symbol" w:hAnsi="Symbol" w:hint="default"/>
      </w:rPr>
    </w:lvl>
    <w:lvl w:ilvl="1" w:tplc="04240003" w:tentative="1">
      <w:start w:val="1"/>
      <w:numFmt w:val="bullet"/>
      <w:lvlText w:val="o"/>
      <w:lvlJc w:val="left"/>
      <w:pPr>
        <w:ind w:left="3563" w:hanging="360"/>
      </w:pPr>
      <w:rPr>
        <w:rFonts w:ascii="Courier New" w:hAnsi="Courier New" w:cs="Courier New" w:hint="default"/>
      </w:rPr>
    </w:lvl>
    <w:lvl w:ilvl="2" w:tplc="04240005" w:tentative="1">
      <w:start w:val="1"/>
      <w:numFmt w:val="bullet"/>
      <w:lvlText w:val=""/>
      <w:lvlJc w:val="left"/>
      <w:pPr>
        <w:ind w:left="4283" w:hanging="360"/>
      </w:pPr>
      <w:rPr>
        <w:rFonts w:ascii="Wingdings" w:hAnsi="Wingdings" w:hint="default"/>
      </w:rPr>
    </w:lvl>
    <w:lvl w:ilvl="3" w:tplc="04240001" w:tentative="1">
      <w:start w:val="1"/>
      <w:numFmt w:val="bullet"/>
      <w:lvlText w:val=""/>
      <w:lvlJc w:val="left"/>
      <w:pPr>
        <w:ind w:left="5003" w:hanging="360"/>
      </w:pPr>
      <w:rPr>
        <w:rFonts w:ascii="Symbol" w:hAnsi="Symbol" w:hint="default"/>
      </w:rPr>
    </w:lvl>
    <w:lvl w:ilvl="4" w:tplc="04240003" w:tentative="1">
      <w:start w:val="1"/>
      <w:numFmt w:val="bullet"/>
      <w:lvlText w:val="o"/>
      <w:lvlJc w:val="left"/>
      <w:pPr>
        <w:ind w:left="5723" w:hanging="360"/>
      </w:pPr>
      <w:rPr>
        <w:rFonts w:ascii="Courier New" w:hAnsi="Courier New" w:cs="Courier New" w:hint="default"/>
      </w:rPr>
    </w:lvl>
    <w:lvl w:ilvl="5" w:tplc="04240005" w:tentative="1">
      <w:start w:val="1"/>
      <w:numFmt w:val="bullet"/>
      <w:lvlText w:val=""/>
      <w:lvlJc w:val="left"/>
      <w:pPr>
        <w:ind w:left="6443" w:hanging="360"/>
      </w:pPr>
      <w:rPr>
        <w:rFonts w:ascii="Wingdings" w:hAnsi="Wingdings" w:hint="default"/>
      </w:rPr>
    </w:lvl>
    <w:lvl w:ilvl="6" w:tplc="04240001" w:tentative="1">
      <w:start w:val="1"/>
      <w:numFmt w:val="bullet"/>
      <w:lvlText w:val=""/>
      <w:lvlJc w:val="left"/>
      <w:pPr>
        <w:ind w:left="7163" w:hanging="360"/>
      </w:pPr>
      <w:rPr>
        <w:rFonts w:ascii="Symbol" w:hAnsi="Symbol" w:hint="default"/>
      </w:rPr>
    </w:lvl>
    <w:lvl w:ilvl="7" w:tplc="04240003" w:tentative="1">
      <w:start w:val="1"/>
      <w:numFmt w:val="bullet"/>
      <w:lvlText w:val="o"/>
      <w:lvlJc w:val="left"/>
      <w:pPr>
        <w:ind w:left="7883" w:hanging="360"/>
      </w:pPr>
      <w:rPr>
        <w:rFonts w:ascii="Courier New" w:hAnsi="Courier New" w:cs="Courier New" w:hint="default"/>
      </w:rPr>
    </w:lvl>
    <w:lvl w:ilvl="8" w:tplc="04240005" w:tentative="1">
      <w:start w:val="1"/>
      <w:numFmt w:val="bullet"/>
      <w:lvlText w:val=""/>
      <w:lvlJc w:val="left"/>
      <w:pPr>
        <w:ind w:left="8603" w:hanging="360"/>
      </w:pPr>
      <w:rPr>
        <w:rFonts w:ascii="Wingdings" w:hAnsi="Wingdings" w:hint="default"/>
      </w:rPr>
    </w:lvl>
  </w:abstractNum>
  <w:abstractNum w:abstractNumId="7" w15:restartNumberingAfterBreak="0">
    <w:nsid w:val="12767573"/>
    <w:multiLevelType w:val="hybridMultilevel"/>
    <w:tmpl w:val="C794353C"/>
    <w:lvl w:ilvl="0" w:tplc="8DEC027A">
      <w:numFmt w:val="bullet"/>
      <w:lvlText w:val="•"/>
      <w:lvlJc w:val="left"/>
      <w:pPr>
        <w:ind w:left="2835" w:hanging="705"/>
      </w:pPr>
      <w:rPr>
        <w:rFonts w:ascii="Arial" w:eastAsiaTheme="minorHAnsi" w:hAnsi="Arial" w:cs="Arial" w:hint="default"/>
      </w:rPr>
    </w:lvl>
    <w:lvl w:ilvl="1" w:tplc="04240003" w:tentative="1">
      <w:start w:val="1"/>
      <w:numFmt w:val="bullet"/>
      <w:lvlText w:val="o"/>
      <w:lvlJc w:val="left"/>
      <w:pPr>
        <w:ind w:left="3210" w:hanging="360"/>
      </w:pPr>
      <w:rPr>
        <w:rFonts w:ascii="Courier New" w:hAnsi="Courier New" w:cs="Courier New" w:hint="default"/>
      </w:rPr>
    </w:lvl>
    <w:lvl w:ilvl="2" w:tplc="04240005" w:tentative="1">
      <w:start w:val="1"/>
      <w:numFmt w:val="bullet"/>
      <w:lvlText w:val=""/>
      <w:lvlJc w:val="left"/>
      <w:pPr>
        <w:ind w:left="3930" w:hanging="360"/>
      </w:pPr>
      <w:rPr>
        <w:rFonts w:ascii="Wingdings" w:hAnsi="Wingdings" w:hint="default"/>
      </w:rPr>
    </w:lvl>
    <w:lvl w:ilvl="3" w:tplc="04240001" w:tentative="1">
      <w:start w:val="1"/>
      <w:numFmt w:val="bullet"/>
      <w:lvlText w:val=""/>
      <w:lvlJc w:val="left"/>
      <w:pPr>
        <w:ind w:left="4650" w:hanging="360"/>
      </w:pPr>
      <w:rPr>
        <w:rFonts w:ascii="Symbol" w:hAnsi="Symbol" w:hint="default"/>
      </w:rPr>
    </w:lvl>
    <w:lvl w:ilvl="4" w:tplc="04240003" w:tentative="1">
      <w:start w:val="1"/>
      <w:numFmt w:val="bullet"/>
      <w:lvlText w:val="o"/>
      <w:lvlJc w:val="left"/>
      <w:pPr>
        <w:ind w:left="5370" w:hanging="360"/>
      </w:pPr>
      <w:rPr>
        <w:rFonts w:ascii="Courier New" w:hAnsi="Courier New" w:cs="Courier New" w:hint="default"/>
      </w:rPr>
    </w:lvl>
    <w:lvl w:ilvl="5" w:tplc="04240005" w:tentative="1">
      <w:start w:val="1"/>
      <w:numFmt w:val="bullet"/>
      <w:lvlText w:val=""/>
      <w:lvlJc w:val="left"/>
      <w:pPr>
        <w:ind w:left="6090" w:hanging="360"/>
      </w:pPr>
      <w:rPr>
        <w:rFonts w:ascii="Wingdings" w:hAnsi="Wingdings" w:hint="default"/>
      </w:rPr>
    </w:lvl>
    <w:lvl w:ilvl="6" w:tplc="04240001" w:tentative="1">
      <w:start w:val="1"/>
      <w:numFmt w:val="bullet"/>
      <w:lvlText w:val=""/>
      <w:lvlJc w:val="left"/>
      <w:pPr>
        <w:ind w:left="6810" w:hanging="360"/>
      </w:pPr>
      <w:rPr>
        <w:rFonts w:ascii="Symbol" w:hAnsi="Symbol" w:hint="default"/>
      </w:rPr>
    </w:lvl>
    <w:lvl w:ilvl="7" w:tplc="04240003" w:tentative="1">
      <w:start w:val="1"/>
      <w:numFmt w:val="bullet"/>
      <w:lvlText w:val="o"/>
      <w:lvlJc w:val="left"/>
      <w:pPr>
        <w:ind w:left="7530" w:hanging="360"/>
      </w:pPr>
      <w:rPr>
        <w:rFonts w:ascii="Courier New" w:hAnsi="Courier New" w:cs="Courier New" w:hint="default"/>
      </w:rPr>
    </w:lvl>
    <w:lvl w:ilvl="8" w:tplc="04240005" w:tentative="1">
      <w:start w:val="1"/>
      <w:numFmt w:val="bullet"/>
      <w:lvlText w:val=""/>
      <w:lvlJc w:val="left"/>
      <w:pPr>
        <w:ind w:left="8250" w:hanging="360"/>
      </w:pPr>
      <w:rPr>
        <w:rFonts w:ascii="Wingdings" w:hAnsi="Wingdings" w:hint="default"/>
      </w:rPr>
    </w:lvl>
  </w:abstractNum>
  <w:abstractNum w:abstractNumId="8" w15:restartNumberingAfterBreak="0">
    <w:nsid w:val="13D468CB"/>
    <w:multiLevelType w:val="hybridMultilevel"/>
    <w:tmpl w:val="19C29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A44F5F"/>
    <w:multiLevelType w:val="hybridMultilevel"/>
    <w:tmpl w:val="8716E01E"/>
    <w:lvl w:ilvl="0" w:tplc="579A46F8">
      <w:start w:val="1"/>
      <w:numFmt w:val="bullet"/>
      <w:lvlText w:val=""/>
      <w:lvlJc w:val="left"/>
      <w:pPr>
        <w:ind w:left="2850" w:hanging="360"/>
      </w:pPr>
      <w:rPr>
        <w:rFonts w:ascii="Symbol" w:hAnsi="Symbol" w:hint="default"/>
        <w:color w:val="auto"/>
      </w:rPr>
    </w:lvl>
    <w:lvl w:ilvl="1" w:tplc="04240003" w:tentative="1">
      <w:start w:val="1"/>
      <w:numFmt w:val="bullet"/>
      <w:lvlText w:val="o"/>
      <w:lvlJc w:val="left"/>
      <w:pPr>
        <w:ind w:left="3570" w:hanging="360"/>
      </w:pPr>
      <w:rPr>
        <w:rFonts w:ascii="Courier New" w:hAnsi="Courier New" w:cs="Courier New" w:hint="default"/>
      </w:rPr>
    </w:lvl>
    <w:lvl w:ilvl="2" w:tplc="04240005" w:tentative="1">
      <w:start w:val="1"/>
      <w:numFmt w:val="bullet"/>
      <w:lvlText w:val=""/>
      <w:lvlJc w:val="left"/>
      <w:pPr>
        <w:ind w:left="4290" w:hanging="360"/>
      </w:pPr>
      <w:rPr>
        <w:rFonts w:ascii="Wingdings" w:hAnsi="Wingdings" w:hint="default"/>
      </w:rPr>
    </w:lvl>
    <w:lvl w:ilvl="3" w:tplc="04240001" w:tentative="1">
      <w:start w:val="1"/>
      <w:numFmt w:val="bullet"/>
      <w:lvlText w:val=""/>
      <w:lvlJc w:val="left"/>
      <w:pPr>
        <w:ind w:left="5010" w:hanging="360"/>
      </w:pPr>
      <w:rPr>
        <w:rFonts w:ascii="Symbol" w:hAnsi="Symbol" w:hint="default"/>
      </w:rPr>
    </w:lvl>
    <w:lvl w:ilvl="4" w:tplc="04240003" w:tentative="1">
      <w:start w:val="1"/>
      <w:numFmt w:val="bullet"/>
      <w:lvlText w:val="o"/>
      <w:lvlJc w:val="left"/>
      <w:pPr>
        <w:ind w:left="5730" w:hanging="360"/>
      </w:pPr>
      <w:rPr>
        <w:rFonts w:ascii="Courier New" w:hAnsi="Courier New" w:cs="Courier New" w:hint="default"/>
      </w:rPr>
    </w:lvl>
    <w:lvl w:ilvl="5" w:tplc="04240005" w:tentative="1">
      <w:start w:val="1"/>
      <w:numFmt w:val="bullet"/>
      <w:lvlText w:val=""/>
      <w:lvlJc w:val="left"/>
      <w:pPr>
        <w:ind w:left="6450" w:hanging="360"/>
      </w:pPr>
      <w:rPr>
        <w:rFonts w:ascii="Wingdings" w:hAnsi="Wingdings" w:hint="default"/>
      </w:rPr>
    </w:lvl>
    <w:lvl w:ilvl="6" w:tplc="04240001" w:tentative="1">
      <w:start w:val="1"/>
      <w:numFmt w:val="bullet"/>
      <w:lvlText w:val=""/>
      <w:lvlJc w:val="left"/>
      <w:pPr>
        <w:ind w:left="7170" w:hanging="360"/>
      </w:pPr>
      <w:rPr>
        <w:rFonts w:ascii="Symbol" w:hAnsi="Symbol" w:hint="default"/>
      </w:rPr>
    </w:lvl>
    <w:lvl w:ilvl="7" w:tplc="04240003" w:tentative="1">
      <w:start w:val="1"/>
      <w:numFmt w:val="bullet"/>
      <w:lvlText w:val="o"/>
      <w:lvlJc w:val="left"/>
      <w:pPr>
        <w:ind w:left="7890" w:hanging="360"/>
      </w:pPr>
      <w:rPr>
        <w:rFonts w:ascii="Courier New" w:hAnsi="Courier New" w:cs="Courier New" w:hint="default"/>
      </w:rPr>
    </w:lvl>
    <w:lvl w:ilvl="8" w:tplc="04240005" w:tentative="1">
      <w:start w:val="1"/>
      <w:numFmt w:val="bullet"/>
      <w:lvlText w:val=""/>
      <w:lvlJc w:val="left"/>
      <w:pPr>
        <w:ind w:left="8610" w:hanging="360"/>
      </w:pPr>
      <w:rPr>
        <w:rFonts w:ascii="Wingdings" w:hAnsi="Wingdings" w:hint="default"/>
      </w:rPr>
    </w:lvl>
  </w:abstractNum>
  <w:abstractNum w:abstractNumId="10" w15:restartNumberingAfterBreak="0">
    <w:nsid w:val="1D0046F1"/>
    <w:multiLevelType w:val="hybridMultilevel"/>
    <w:tmpl w:val="B5B0D504"/>
    <w:lvl w:ilvl="0" w:tplc="04240001">
      <w:start w:val="1"/>
      <w:numFmt w:val="bullet"/>
      <w:lvlText w:val=""/>
      <w:lvlJc w:val="left"/>
      <w:pPr>
        <w:ind w:left="2843" w:hanging="360"/>
      </w:pPr>
      <w:rPr>
        <w:rFonts w:ascii="Symbol" w:hAnsi="Symbol" w:hint="default"/>
      </w:rPr>
    </w:lvl>
    <w:lvl w:ilvl="1" w:tplc="04240003" w:tentative="1">
      <w:start w:val="1"/>
      <w:numFmt w:val="bullet"/>
      <w:lvlText w:val="o"/>
      <w:lvlJc w:val="left"/>
      <w:pPr>
        <w:ind w:left="3563" w:hanging="360"/>
      </w:pPr>
      <w:rPr>
        <w:rFonts w:ascii="Courier New" w:hAnsi="Courier New" w:cs="Courier New" w:hint="default"/>
      </w:rPr>
    </w:lvl>
    <w:lvl w:ilvl="2" w:tplc="04240005" w:tentative="1">
      <w:start w:val="1"/>
      <w:numFmt w:val="bullet"/>
      <w:lvlText w:val=""/>
      <w:lvlJc w:val="left"/>
      <w:pPr>
        <w:ind w:left="4283" w:hanging="360"/>
      </w:pPr>
      <w:rPr>
        <w:rFonts w:ascii="Wingdings" w:hAnsi="Wingdings" w:hint="default"/>
      </w:rPr>
    </w:lvl>
    <w:lvl w:ilvl="3" w:tplc="04240001" w:tentative="1">
      <w:start w:val="1"/>
      <w:numFmt w:val="bullet"/>
      <w:lvlText w:val=""/>
      <w:lvlJc w:val="left"/>
      <w:pPr>
        <w:ind w:left="5003" w:hanging="360"/>
      </w:pPr>
      <w:rPr>
        <w:rFonts w:ascii="Symbol" w:hAnsi="Symbol" w:hint="default"/>
      </w:rPr>
    </w:lvl>
    <w:lvl w:ilvl="4" w:tplc="04240003" w:tentative="1">
      <w:start w:val="1"/>
      <w:numFmt w:val="bullet"/>
      <w:lvlText w:val="o"/>
      <w:lvlJc w:val="left"/>
      <w:pPr>
        <w:ind w:left="5723" w:hanging="360"/>
      </w:pPr>
      <w:rPr>
        <w:rFonts w:ascii="Courier New" w:hAnsi="Courier New" w:cs="Courier New" w:hint="default"/>
      </w:rPr>
    </w:lvl>
    <w:lvl w:ilvl="5" w:tplc="04240005" w:tentative="1">
      <w:start w:val="1"/>
      <w:numFmt w:val="bullet"/>
      <w:lvlText w:val=""/>
      <w:lvlJc w:val="left"/>
      <w:pPr>
        <w:ind w:left="6443" w:hanging="360"/>
      </w:pPr>
      <w:rPr>
        <w:rFonts w:ascii="Wingdings" w:hAnsi="Wingdings" w:hint="default"/>
      </w:rPr>
    </w:lvl>
    <w:lvl w:ilvl="6" w:tplc="04240001" w:tentative="1">
      <w:start w:val="1"/>
      <w:numFmt w:val="bullet"/>
      <w:lvlText w:val=""/>
      <w:lvlJc w:val="left"/>
      <w:pPr>
        <w:ind w:left="7163" w:hanging="360"/>
      </w:pPr>
      <w:rPr>
        <w:rFonts w:ascii="Symbol" w:hAnsi="Symbol" w:hint="default"/>
      </w:rPr>
    </w:lvl>
    <w:lvl w:ilvl="7" w:tplc="04240003" w:tentative="1">
      <w:start w:val="1"/>
      <w:numFmt w:val="bullet"/>
      <w:lvlText w:val="o"/>
      <w:lvlJc w:val="left"/>
      <w:pPr>
        <w:ind w:left="7883" w:hanging="360"/>
      </w:pPr>
      <w:rPr>
        <w:rFonts w:ascii="Courier New" w:hAnsi="Courier New" w:cs="Courier New" w:hint="default"/>
      </w:rPr>
    </w:lvl>
    <w:lvl w:ilvl="8" w:tplc="04240005" w:tentative="1">
      <w:start w:val="1"/>
      <w:numFmt w:val="bullet"/>
      <w:lvlText w:val=""/>
      <w:lvlJc w:val="left"/>
      <w:pPr>
        <w:ind w:left="8603" w:hanging="360"/>
      </w:pPr>
      <w:rPr>
        <w:rFonts w:ascii="Wingdings" w:hAnsi="Wingdings" w:hint="default"/>
      </w:rPr>
    </w:lvl>
  </w:abstractNum>
  <w:abstractNum w:abstractNumId="11" w15:restartNumberingAfterBreak="0">
    <w:nsid w:val="20A518B8"/>
    <w:multiLevelType w:val="hybridMultilevel"/>
    <w:tmpl w:val="EA5C8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2C181A"/>
    <w:multiLevelType w:val="hybridMultilevel"/>
    <w:tmpl w:val="A616395A"/>
    <w:lvl w:ilvl="0" w:tplc="A5C62A02">
      <w:start w:val="1"/>
      <w:numFmt w:val="bullet"/>
      <w:lvlText w:val=""/>
      <w:lvlJc w:val="left"/>
      <w:pPr>
        <w:ind w:left="2826" w:hanging="360"/>
      </w:pPr>
      <w:rPr>
        <w:rFonts w:ascii="Symbol" w:hAnsi="Symbol" w:hint="default"/>
        <w:color w:val="FF603B"/>
      </w:rPr>
    </w:lvl>
    <w:lvl w:ilvl="1" w:tplc="04240003" w:tentative="1">
      <w:start w:val="1"/>
      <w:numFmt w:val="bullet"/>
      <w:lvlText w:val="o"/>
      <w:lvlJc w:val="left"/>
      <w:pPr>
        <w:ind w:left="3546" w:hanging="360"/>
      </w:pPr>
      <w:rPr>
        <w:rFonts w:ascii="Courier New" w:hAnsi="Courier New" w:cs="Courier New" w:hint="default"/>
      </w:rPr>
    </w:lvl>
    <w:lvl w:ilvl="2" w:tplc="04240005" w:tentative="1">
      <w:start w:val="1"/>
      <w:numFmt w:val="bullet"/>
      <w:lvlText w:val=""/>
      <w:lvlJc w:val="left"/>
      <w:pPr>
        <w:ind w:left="4266" w:hanging="360"/>
      </w:pPr>
      <w:rPr>
        <w:rFonts w:ascii="Wingdings" w:hAnsi="Wingdings" w:hint="default"/>
      </w:rPr>
    </w:lvl>
    <w:lvl w:ilvl="3" w:tplc="04240001" w:tentative="1">
      <w:start w:val="1"/>
      <w:numFmt w:val="bullet"/>
      <w:lvlText w:val=""/>
      <w:lvlJc w:val="left"/>
      <w:pPr>
        <w:ind w:left="4986" w:hanging="360"/>
      </w:pPr>
      <w:rPr>
        <w:rFonts w:ascii="Symbol" w:hAnsi="Symbol" w:hint="default"/>
      </w:rPr>
    </w:lvl>
    <w:lvl w:ilvl="4" w:tplc="04240003" w:tentative="1">
      <w:start w:val="1"/>
      <w:numFmt w:val="bullet"/>
      <w:lvlText w:val="o"/>
      <w:lvlJc w:val="left"/>
      <w:pPr>
        <w:ind w:left="5706" w:hanging="360"/>
      </w:pPr>
      <w:rPr>
        <w:rFonts w:ascii="Courier New" w:hAnsi="Courier New" w:cs="Courier New" w:hint="default"/>
      </w:rPr>
    </w:lvl>
    <w:lvl w:ilvl="5" w:tplc="04240005" w:tentative="1">
      <w:start w:val="1"/>
      <w:numFmt w:val="bullet"/>
      <w:lvlText w:val=""/>
      <w:lvlJc w:val="left"/>
      <w:pPr>
        <w:ind w:left="6426" w:hanging="360"/>
      </w:pPr>
      <w:rPr>
        <w:rFonts w:ascii="Wingdings" w:hAnsi="Wingdings" w:hint="default"/>
      </w:rPr>
    </w:lvl>
    <w:lvl w:ilvl="6" w:tplc="04240001" w:tentative="1">
      <w:start w:val="1"/>
      <w:numFmt w:val="bullet"/>
      <w:lvlText w:val=""/>
      <w:lvlJc w:val="left"/>
      <w:pPr>
        <w:ind w:left="7146" w:hanging="360"/>
      </w:pPr>
      <w:rPr>
        <w:rFonts w:ascii="Symbol" w:hAnsi="Symbol" w:hint="default"/>
      </w:rPr>
    </w:lvl>
    <w:lvl w:ilvl="7" w:tplc="04240003" w:tentative="1">
      <w:start w:val="1"/>
      <w:numFmt w:val="bullet"/>
      <w:lvlText w:val="o"/>
      <w:lvlJc w:val="left"/>
      <w:pPr>
        <w:ind w:left="7866" w:hanging="360"/>
      </w:pPr>
      <w:rPr>
        <w:rFonts w:ascii="Courier New" w:hAnsi="Courier New" w:cs="Courier New" w:hint="default"/>
      </w:rPr>
    </w:lvl>
    <w:lvl w:ilvl="8" w:tplc="04240005" w:tentative="1">
      <w:start w:val="1"/>
      <w:numFmt w:val="bullet"/>
      <w:lvlText w:val=""/>
      <w:lvlJc w:val="left"/>
      <w:pPr>
        <w:ind w:left="8586" w:hanging="360"/>
      </w:pPr>
      <w:rPr>
        <w:rFonts w:ascii="Wingdings" w:hAnsi="Wingdings" w:hint="default"/>
      </w:rPr>
    </w:lvl>
  </w:abstractNum>
  <w:abstractNum w:abstractNumId="13" w15:restartNumberingAfterBreak="0">
    <w:nsid w:val="2649738C"/>
    <w:multiLevelType w:val="hybridMultilevel"/>
    <w:tmpl w:val="0EF05C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E1A2F"/>
    <w:multiLevelType w:val="hybridMultilevel"/>
    <w:tmpl w:val="6B4A510C"/>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5" w15:restartNumberingAfterBreak="0">
    <w:nsid w:val="2E164B7C"/>
    <w:multiLevelType w:val="hybridMultilevel"/>
    <w:tmpl w:val="27A0A63A"/>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6" w15:restartNumberingAfterBreak="0">
    <w:nsid w:val="2EDF600D"/>
    <w:multiLevelType w:val="hybridMultilevel"/>
    <w:tmpl w:val="3266D47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2291C5D"/>
    <w:multiLevelType w:val="hybridMultilevel"/>
    <w:tmpl w:val="B0AC5A9A"/>
    <w:lvl w:ilvl="0" w:tplc="04240001">
      <w:start w:val="1"/>
      <w:numFmt w:val="bullet"/>
      <w:lvlText w:val=""/>
      <w:lvlJc w:val="left"/>
      <w:pPr>
        <w:ind w:left="2850" w:hanging="360"/>
      </w:pPr>
      <w:rPr>
        <w:rFonts w:ascii="Symbol" w:hAnsi="Symbol" w:hint="default"/>
      </w:rPr>
    </w:lvl>
    <w:lvl w:ilvl="1" w:tplc="04240003" w:tentative="1">
      <w:start w:val="1"/>
      <w:numFmt w:val="bullet"/>
      <w:lvlText w:val="o"/>
      <w:lvlJc w:val="left"/>
      <w:pPr>
        <w:ind w:left="3570" w:hanging="360"/>
      </w:pPr>
      <w:rPr>
        <w:rFonts w:ascii="Courier New" w:hAnsi="Courier New" w:cs="Courier New" w:hint="default"/>
      </w:rPr>
    </w:lvl>
    <w:lvl w:ilvl="2" w:tplc="04240005" w:tentative="1">
      <w:start w:val="1"/>
      <w:numFmt w:val="bullet"/>
      <w:lvlText w:val=""/>
      <w:lvlJc w:val="left"/>
      <w:pPr>
        <w:ind w:left="4290" w:hanging="360"/>
      </w:pPr>
      <w:rPr>
        <w:rFonts w:ascii="Wingdings" w:hAnsi="Wingdings" w:hint="default"/>
      </w:rPr>
    </w:lvl>
    <w:lvl w:ilvl="3" w:tplc="04240001" w:tentative="1">
      <w:start w:val="1"/>
      <w:numFmt w:val="bullet"/>
      <w:lvlText w:val=""/>
      <w:lvlJc w:val="left"/>
      <w:pPr>
        <w:ind w:left="5010" w:hanging="360"/>
      </w:pPr>
      <w:rPr>
        <w:rFonts w:ascii="Symbol" w:hAnsi="Symbol" w:hint="default"/>
      </w:rPr>
    </w:lvl>
    <w:lvl w:ilvl="4" w:tplc="04240003" w:tentative="1">
      <w:start w:val="1"/>
      <w:numFmt w:val="bullet"/>
      <w:lvlText w:val="o"/>
      <w:lvlJc w:val="left"/>
      <w:pPr>
        <w:ind w:left="5730" w:hanging="360"/>
      </w:pPr>
      <w:rPr>
        <w:rFonts w:ascii="Courier New" w:hAnsi="Courier New" w:cs="Courier New" w:hint="default"/>
      </w:rPr>
    </w:lvl>
    <w:lvl w:ilvl="5" w:tplc="04240005" w:tentative="1">
      <w:start w:val="1"/>
      <w:numFmt w:val="bullet"/>
      <w:lvlText w:val=""/>
      <w:lvlJc w:val="left"/>
      <w:pPr>
        <w:ind w:left="6450" w:hanging="360"/>
      </w:pPr>
      <w:rPr>
        <w:rFonts w:ascii="Wingdings" w:hAnsi="Wingdings" w:hint="default"/>
      </w:rPr>
    </w:lvl>
    <w:lvl w:ilvl="6" w:tplc="04240001" w:tentative="1">
      <w:start w:val="1"/>
      <w:numFmt w:val="bullet"/>
      <w:lvlText w:val=""/>
      <w:lvlJc w:val="left"/>
      <w:pPr>
        <w:ind w:left="7170" w:hanging="360"/>
      </w:pPr>
      <w:rPr>
        <w:rFonts w:ascii="Symbol" w:hAnsi="Symbol" w:hint="default"/>
      </w:rPr>
    </w:lvl>
    <w:lvl w:ilvl="7" w:tplc="04240003" w:tentative="1">
      <w:start w:val="1"/>
      <w:numFmt w:val="bullet"/>
      <w:lvlText w:val="o"/>
      <w:lvlJc w:val="left"/>
      <w:pPr>
        <w:ind w:left="7890" w:hanging="360"/>
      </w:pPr>
      <w:rPr>
        <w:rFonts w:ascii="Courier New" w:hAnsi="Courier New" w:cs="Courier New" w:hint="default"/>
      </w:rPr>
    </w:lvl>
    <w:lvl w:ilvl="8" w:tplc="04240005" w:tentative="1">
      <w:start w:val="1"/>
      <w:numFmt w:val="bullet"/>
      <w:lvlText w:val=""/>
      <w:lvlJc w:val="left"/>
      <w:pPr>
        <w:ind w:left="8610" w:hanging="360"/>
      </w:pPr>
      <w:rPr>
        <w:rFonts w:ascii="Wingdings" w:hAnsi="Wingdings" w:hint="default"/>
      </w:rPr>
    </w:lvl>
  </w:abstractNum>
  <w:abstractNum w:abstractNumId="18" w15:restartNumberingAfterBreak="0">
    <w:nsid w:val="33AC0907"/>
    <w:multiLevelType w:val="hybridMultilevel"/>
    <w:tmpl w:val="C18CD424"/>
    <w:lvl w:ilvl="0" w:tplc="E25A4A02">
      <w:start w:val="1"/>
      <w:numFmt w:val="bullet"/>
      <w:lvlText w:val=""/>
      <w:lvlJc w:val="left"/>
      <w:pPr>
        <w:ind w:left="1440" w:hanging="360"/>
      </w:pPr>
      <w:rPr>
        <w:rFonts w:ascii="Symbol" w:hAnsi="Symbol" w:hint="default"/>
        <w:sz w:val="16"/>
      </w:rPr>
    </w:lvl>
    <w:lvl w:ilvl="1" w:tplc="04240003">
      <w:start w:val="1"/>
      <w:numFmt w:val="bullet"/>
      <w:lvlText w:val="o"/>
      <w:lvlJc w:val="left"/>
      <w:pPr>
        <w:ind w:left="1609" w:hanging="360"/>
      </w:pPr>
      <w:rPr>
        <w:rFonts w:ascii="Courier New" w:hAnsi="Courier New" w:cs="Courier New" w:hint="default"/>
      </w:rPr>
    </w:lvl>
    <w:lvl w:ilvl="2" w:tplc="04240005" w:tentative="1">
      <w:start w:val="1"/>
      <w:numFmt w:val="bullet"/>
      <w:lvlText w:val=""/>
      <w:lvlJc w:val="left"/>
      <w:pPr>
        <w:ind w:left="2329" w:hanging="360"/>
      </w:pPr>
      <w:rPr>
        <w:rFonts w:ascii="Wingdings" w:hAnsi="Wingdings" w:hint="default"/>
      </w:rPr>
    </w:lvl>
    <w:lvl w:ilvl="3" w:tplc="04240001" w:tentative="1">
      <w:start w:val="1"/>
      <w:numFmt w:val="bullet"/>
      <w:lvlText w:val=""/>
      <w:lvlJc w:val="left"/>
      <w:pPr>
        <w:ind w:left="3049" w:hanging="360"/>
      </w:pPr>
      <w:rPr>
        <w:rFonts w:ascii="Symbol" w:hAnsi="Symbol" w:hint="default"/>
      </w:rPr>
    </w:lvl>
    <w:lvl w:ilvl="4" w:tplc="04240003" w:tentative="1">
      <w:start w:val="1"/>
      <w:numFmt w:val="bullet"/>
      <w:lvlText w:val="o"/>
      <w:lvlJc w:val="left"/>
      <w:pPr>
        <w:ind w:left="3769" w:hanging="360"/>
      </w:pPr>
      <w:rPr>
        <w:rFonts w:ascii="Courier New" w:hAnsi="Courier New" w:cs="Courier New" w:hint="default"/>
      </w:rPr>
    </w:lvl>
    <w:lvl w:ilvl="5" w:tplc="04240005" w:tentative="1">
      <w:start w:val="1"/>
      <w:numFmt w:val="bullet"/>
      <w:lvlText w:val=""/>
      <w:lvlJc w:val="left"/>
      <w:pPr>
        <w:ind w:left="4489" w:hanging="360"/>
      </w:pPr>
      <w:rPr>
        <w:rFonts w:ascii="Wingdings" w:hAnsi="Wingdings" w:hint="default"/>
      </w:rPr>
    </w:lvl>
    <w:lvl w:ilvl="6" w:tplc="04240001" w:tentative="1">
      <w:start w:val="1"/>
      <w:numFmt w:val="bullet"/>
      <w:lvlText w:val=""/>
      <w:lvlJc w:val="left"/>
      <w:pPr>
        <w:ind w:left="5209" w:hanging="360"/>
      </w:pPr>
      <w:rPr>
        <w:rFonts w:ascii="Symbol" w:hAnsi="Symbol" w:hint="default"/>
      </w:rPr>
    </w:lvl>
    <w:lvl w:ilvl="7" w:tplc="04240003" w:tentative="1">
      <w:start w:val="1"/>
      <w:numFmt w:val="bullet"/>
      <w:lvlText w:val="o"/>
      <w:lvlJc w:val="left"/>
      <w:pPr>
        <w:ind w:left="5929" w:hanging="360"/>
      </w:pPr>
      <w:rPr>
        <w:rFonts w:ascii="Courier New" w:hAnsi="Courier New" w:cs="Courier New" w:hint="default"/>
      </w:rPr>
    </w:lvl>
    <w:lvl w:ilvl="8" w:tplc="04240005" w:tentative="1">
      <w:start w:val="1"/>
      <w:numFmt w:val="bullet"/>
      <w:lvlText w:val=""/>
      <w:lvlJc w:val="left"/>
      <w:pPr>
        <w:ind w:left="6649" w:hanging="360"/>
      </w:pPr>
      <w:rPr>
        <w:rFonts w:ascii="Wingdings" w:hAnsi="Wingdings" w:hint="default"/>
      </w:rPr>
    </w:lvl>
  </w:abstractNum>
  <w:abstractNum w:abstractNumId="19" w15:restartNumberingAfterBreak="0">
    <w:nsid w:val="35885B9A"/>
    <w:multiLevelType w:val="hybridMultilevel"/>
    <w:tmpl w:val="93827BCA"/>
    <w:lvl w:ilvl="0" w:tplc="DF1028A6">
      <w:start w:val="1"/>
      <w:numFmt w:val="bullet"/>
      <w:lvlText w:val=""/>
      <w:lvlJc w:val="left"/>
      <w:pPr>
        <w:ind w:left="2484" w:hanging="360"/>
      </w:pPr>
      <w:rPr>
        <w:rFonts w:ascii="Symbol" w:hAnsi="Symbol" w:hint="default"/>
        <w:color w:val="FF603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3840E8"/>
    <w:multiLevelType w:val="hybridMultilevel"/>
    <w:tmpl w:val="69985BC0"/>
    <w:lvl w:ilvl="0" w:tplc="579A46F8">
      <w:start w:val="1"/>
      <w:numFmt w:val="bullet"/>
      <w:lvlText w:val=""/>
      <w:lvlJc w:val="left"/>
      <w:pPr>
        <w:ind w:left="2850" w:hanging="360"/>
      </w:pPr>
      <w:rPr>
        <w:rFonts w:ascii="Symbol" w:hAnsi="Symbol" w:hint="default"/>
        <w:color w:val="auto"/>
      </w:rPr>
    </w:lvl>
    <w:lvl w:ilvl="1" w:tplc="04240003" w:tentative="1">
      <w:start w:val="1"/>
      <w:numFmt w:val="bullet"/>
      <w:lvlText w:val="o"/>
      <w:lvlJc w:val="left"/>
      <w:pPr>
        <w:ind w:left="3570" w:hanging="360"/>
      </w:pPr>
      <w:rPr>
        <w:rFonts w:ascii="Courier New" w:hAnsi="Courier New" w:cs="Courier New" w:hint="default"/>
      </w:rPr>
    </w:lvl>
    <w:lvl w:ilvl="2" w:tplc="04240005" w:tentative="1">
      <w:start w:val="1"/>
      <w:numFmt w:val="bullet"/>
      <w:lvlText w:val=""/>
      <w:lvlJc w:val="left"/>
      <w:pPr>
        <w:ind w:left="4290" w:hanging="360"/>
      </w:pPr>
      <w:rPr>
        <w:rFonts w:ascii="Wingdings" w:hAnsi="Wingdings" w:hint="default"/>
      </w:rPr>
    </w:lvl>
    <w:lvl w:ilvl="3" w:tplc="04240001" w:tentative="1">
      <w:start w:val="1"/>
      <w:numFmt w:val="bullet"/>
      <w:lvlText w:val=""/>
      <w:lvlJc w:val="left"/>
      <w:pPr>
        <w:ind w:left="5010" w:hanging="360"/>
      </w:pPr>
      <w:rPr>
        <w:rFonts w:ascii="Symbol" w:hAnsi="Symbol" w:hint="default"/>
      </w:rPr>
    </w:lvl>
    <w:lvl w:ilvl="4" w:tplc="04240003" w:tentative="1">
      <w:start w:val="1"/>
      <w:numFmt w:val="bullet"/>
      <w:lvlText w:val="o"/>
      <w:lvlJc w:val="left"/>
      <w:pPr>
        <w:ind w:left="5730" w:hanging="360"/>
      </w:pPr>
      <w:rPr>
        <w:rFonts w:ascii="Courier New" w:hAnsi="Courier New" w:cs="Courier New" w:hint="default"/>
      </w:rPr>
    </w:lvl>
    <w:lvl w:ilvl="5" w:tplc="04240005" w:tentative="1">
      <w:start w:val="1"/>
      <w:numFmt w:val="bullet"/>
      <w:lvlText w:val=""/>
      <w:lvlJc w:val="left"/>
      <w:pPr>
        <w:ind w:left="6450" w:hanging="360"/>
      </w:pPr>
      <w:rPr>
        <w:rFonts w:ascii="Wingdings" w:hAnsi="Wingdings" w:hint="default"/>
      </w:rPr>
    </w:lvl>
    <w:lvl w:ilvl="6" w:tplc="04240001" w:tentative="1">
      <w:start w:val="1"/>
      <w:numFmt w:val="bullet"/>
      <w:lvlText w:val=""/>
      <w:lvlJc w:val="left"/>
      <w:pPr>
        <w:ind w:left="7170" w:hanging="360"/>
      </w:pPr>
      <w:rPr>
        <w:rFonts w:ascii="Symbol" w:hAnsi="Symbol" w:hint="default"/>
      </w:rPr>
    </w:lvl>
    <w:lvl w:ilvl="7" w:tplc="04240003" w:tentative="1">
      <w:start w:val="1"/>
      <w:numFmt w:val="bullet"/>
      <w:lvlText w:val="o"/>
      <w:lvlJc w:val="left"/>
      <w:pPr>
        <w:ind w:left="7890" w:hanging="360"/>
      </w:pPr>
      <w:rPr>
        <w:rFonts w:ascii="Courier New" w:hAnsi="Courier New" w:cs="Courier New" w:hint="default"/>
      </w:rPr>
    </w:lvl>
    <w:lvl w:ilvl="8" w:tplc="04240005" w:tentative="1">
      <w:start w:val="1"/>
      <w:numFmt w:val="bullet"/>
      <w:lvlText w:val=""/>
      <w:lvlJc w:val="left"/>
      <w:pPr>
        <w:ind w:left="8610" w:hanging="360"/>
      </w:pPr>
      <w:rPr>
        <w:rFonts w:ascii="Wingdings" w:hAnsi="Wingdings" w:hint="default"/>
      </w:rPr>
    </w:lvl>
  </w:abstractNum>
  <w:abstractNum w:abstractNumId="21" w15:restartNumberingAfterBreak="0">
    <w:nsid w:val="3A504034"/>
    <w:multiLevelType w:val="hybridMultilevel"/>
    <w:tmpl w:val="A06AB206"/>
    <w:lvl w:ilvl="0" w:tplc="04240001">
      <w:start w:val="1"/>
      <w:numFmt w:val="bullet"/>
      <w:lvlText w:val=""/>
      <w:lvlJc w:val="left"/>
      <w:pPr>
        <w:ind w:left="2843" w:hanging="360"/>
      </w:pPr>
      <w:rPr>
        <w:rFonts w:ascii="Symbol" w:hAnsi="Symbol" w:hint="default"/>
      </w:rPr>
    </w:lvl>
    <w:lvl w:ilvl="1" w:tplc="04240003" w:tentative="1">
      <w:start w:val="1"/>
      <w:numFmt w:val="bullet"/>
      <w:lvlText w:val="o"/>
      <w:lvlJc w:val="left"/>
      <w:pPr>
        <w:ind w:left="3563" w:hanging="360"/>
      </w:pPr>
      <w:rPr>
        <w:rFonts w:ascii="Courier New" w:hAnsi="Courier New" w:cs="Courier New" w:hint="default"/>
      </w:rPr>
    </w:lvl>
    <w:lvl w:ilvl="2" w:tplc="04240005" w:tentative="1">
      <w:start w:val="1"/>
      <w:numFmt w:val="bullet"/>
      <w:lvlText w:val=""/>
      <w:lvlJc w:val="left"/>
      <w:pPr>
        <w:ind w:left="4283" w:hanging="360"/>
      </w:pPr>
      <w:rPr>
        <w:rFonts w:ascii="Wingdings" w:hAnsi="Wingdings" w:hint="default"/>
      </w:rPr>
    </w:lvl>
    <w:lvl w:ilvl="3" w:tplc="04240001" w:tentative="1">
      <w:start w:val="1"/>
      <w:numFmt w:val="bullet"/>
      <w:lvlText w:val=""/>
      <w:lvlJc w:val="left"/>
      <w:pPr>
        <w:ind w:left="5003" w:hanging="360"/>
      </w:pPr>
      <w:rPr>
        <w:rFonts w:ascii="Symbol" w:hAnsi="Symbol" w:hint="default"/>
      </w:rPr>
    </w:lvl>
    <w:lvl w:ilvl="4" w:tplc="04240003" w:tentative="1">
      <w:start w:val="1"/>
      <w:numFmt w:val="bullet"/>
      <w:lvlText w:val="o"/>
      <w:lvlJc w:val="left"/>
      <w:pPr>
        <w:ind w:left="5723" w:hanging="360"/>
      </w:pPr>
      <w:rPr>
        <w:rFonts w:ascii="Courier New" w:hAnsi="Courier New" w:cs="Courier New" w:hint="default"/>
      </w:rPr>
    </w:lvl>
    <w:lvl w:ilvl="5" w:tplc="04240005" w:tentative="1">
      <w:start w:val="1"/>
      <w:numFmt w:val="bullet"/>
      <w:lvlText w:val=""/>
      <w:lvlJc w:val="left"/>
      <w:pPr>
        <w:ind w:left="6443" w:hanging="360"/>
      </w:pPr>
      <w:rPr>
        <w:rFonts w:ascii="Wingdings" w:hAnsi="Wingdings" w:hint="default"/>
      </w:rPr>
    </w:lvl>
    <w:lvl w:ilvl="6" w:tplc="04240001" w:tentative="1">
      <w:start w:val="1"/>
      <w:numFmt w:val="bullet"/>
      <w:lvlText w:val=""/>
      <w:lvlJc w:val="left"/>
      <w:pPr>
        <w:ind w:left="7163" w:hanging="360"/>
      </w:pPr>
      <w:rPr>
        <w:rFonts w:ascii="Symbol" w:hAnsi="Symbol" w:hint="default"/>
      </w:rPr>
    </w:lvl>
    <w:lvl w:ilvl="7" w:tplc="04240003" w:tentative="1">
      <w:start w:val="1"/>
      <w:numFmt w:val="bullet"/>
      <w:lvlText w:val="o"/>
      <w:lvlJc w:val="left"/>
      <w:pPr>
        <w:ind w:left="7883" w:hanging="360"/>
      </w:pPr>
      <w:rPr>
        <w:rFonts w:ascii="Courier New" w:hAnsi="Courier New" w:cs="Courier New" w:hint="default"/>
      </w:rPr>
    </w:lvl>
    <w:lvl w:ilvl="8" w:tplc="04240005" w:tentative="1">
      <w:start w:val="1"/>
      <w:numFmt w:val="bullet"/>
      <w:lvlText w:val=""/>
      <w:lvlJc w:val="left"/>
      <w:pPr>
        <w:ind w:left="8603" w:hanging="360"/>
      </w:pPr>
      <w:rPr>
        <w:rFonts w:ascii="Wingdings" w:hAnsi="Wingdings" w:hint="default"/>
      </w:rPr>
    </w:lvl>
  </w:abstractNum>
  <w:abstractNum w:abstractNumId="22" w15:restartNumberingAfterBreak="0">
    <w:nsid w:val="3CA00682"/>
    <w:multiLevelType w:val="hybridMultilevel"/>
    <w:tmpl w:val="D0CA8A1C"/>
    <w:lvl w:ilvl="0" w:tplc="579A46F8">
      <w:start w:val="1"/>
      <w:numFmt w:val="bullet"/>
      <w:lvlText w:val=""/>
      <w:lvlJc w:val="left"/>
      <w:pPr>
        <w:ind w:left="2844" w:hanging="360"/>
      </w:pPr>
      <w:rPr>
        <w:rFonts w:ascii="Symbol" w:hAnsi="Symbol" w:hint="default"/>
        <w:color w:val="auto"/>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3" w15:restartNumberingAfterBreak="0">
    <w:nsid w:val="3CF40DCD"/>
    <w:multiLevelType w:val="hybridMultilevel"/>
    <w:tmpl w:val="1E62D5CC"/>
    <w:lvl w:ilvl="0" w:tplc="6C6ABD54">
      <w:start w:val="1"/>
      <w:numFmt w:val="bullet"/>
      <w:lvlText w:val=""/>
      <w:lvlJc w:val="left"/>
      <w:pPr>
        <w:ind w:left="2844" w:hanging="360"/>
      </w:pPr>
      <w:rPr>
        <w:rFonts w:ascii="Symbol" w:hAnsi="Symbol" w:hint="default"/>
        <w:color w:val="FF603B"/>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4" w15:restartNumberingAfterBreak="0">
    <w:nsid w:val="44535A35"/>
    <w:multiLevelType w:val="hybridMultilevel"/>
    <w:tmpl w:val="C6E866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2F6ED6"/>
    <w:multiLevelType w:val="hybridMultilevel"/>
    <w:tmpl w:val="BFDE528C"/>
    <w:lvl w:ilvl="0" w:tplc="04240001">
      <w:start w:val="1"/>
      <w:numFmt w:val="bullet"/>
      <w:lvlText w:val=""/>
      <w:lvlJc w:val="left"/>
      <w:pPr>
        <w:ind w:left="2850" w:hanging="360"/>
      </w:pPr>
      <w:rPr>
        <w:rFonts w:ascii="Symbol" w:hAnsi="Symbol" w:hint="default"/>
      </w:rPr>
    </w:lvl>
    <w:lvl w:ilvl="1" w:tplc="04240003" w:tentative="1">
      <w:start w:val="1"/>
      <w:numFmt w:val="bullet"/>
      <w:lvlText w:val="o"/>
      <w:lvlJc w:val="left"/>
      <w:pPr>
        <w:ind w:left="3570" w:hanging="360"/>
      </w:pPr>
      <w:rPr>
        <w:rFonts w:ascii="Courier New" w:hAnsi="Courier New" w:cs="Courier New" w:hint="default"/>
      </w:rPr>
    </w:lvl>
    <w:lvl w:ilvl="2" w:tplc="04240005" w:tentative="1">
      <w:start w:val="1"/>
      <w:numFmt w:val="bullet"/>
      <w:lvlText w:val=""/>
      <w:lvlJc w:val="left"/>
      <w:pPr>
        <w:ind w:left="4290" w:hanging="360"/>
      </w:pPr>
      <w:rPr>
        <w:rFonts w:ascii="Wingdings" w:hAnsi="Wingdings" w:hint="default"/>
      </w:rPr>
    </w:lvl>
    <w:lvl w:ilvl="3" w:tplc="04240001" w:tentative="1">
      <w:start w:val="1"/>
      <w:numFmt w:val="bullet"/>
      <w:lvlText w:val=""/>
      <w:lvlJc w:val="left"/>
      <w:pPr>
        <w:ind w:left="5010" w:hanging="360"/>
      </w:pPr>
      <w:rPr>
        <w:rFonts w:ascii="Symbol" w:hAnsi="Symbol" w:hint="default"/>
      </w:rPr>
    </w:lvl>
    <w:lvl w:ilvl="4" w:tplc="04240003" w:tentative="1">
      <w:start w:val="1"/>
      <w:numFmt w:val="bullet"/>
      <w:lvlText w:val="o"/>
      <w:lvlJc w:val="left"/>
      <w:pPr>
        <w:ind w:left="5730" w:hanging="360"/>
      </w:pPr>
      <w:rPr>
        <w:rFonts w:ascii="Courier New" w:hAnsi="Courier New" w:cs="Courier New" w:hint="default"/>
      </w:rPr>
    </w:lvl>
    <w:lvl w:ilvl="5" w:tplc="04240005" w:tentative="1">
      <w:start w:val="1"/>
      <w:numFmt w:val="bullet"/>
      <w:lvlText w:val=""/>
      <w:lvlJc w:val="left"/>
      <w:pPr>
        <w:ind w:left="6450" w:hanging="360"/>
      </w:pPr>
      <w:rPr>
        <w:rFonts w:ascii="Wingdings" w:hAnsi="Wingdings" w:hint="default"/>
      </w:rPr>
    </w:lvl>
    <w:lvl w:ilvl="6" w:tplc="04240001" w:tentative="1">
      <w:start w:val="1"/>
      <w:numFmt w:val="bullet"/>
      <w:lvlText w:val=""/>
      <w:lvlJc w:val="left"/>
      <w:pPr>
        <w:ind w:left="7170" w:hanging="360"/>
      </w:pPr>
      <w:rPr>
        <w:rFonts w:ascii="Symbol" w:hAnsi="Symbol" w:hint="default"/>
      </w:rPr>
    </w:lvl>
    <w:lvl w:ilvl="7" w:tplc="04240003" w:tentative="1">
      <w:start w:val="1"/>
      <w:numFmt w:val="bullet"/>
      <w:lvlText w:val="o"/>
      <w:lvlJc w:val="left"/>
      <w:pPr>
        <w:ind w:left="7890" w:hanging="360"/>
      </w:pPr>
      <w:rPr>
        <w:rFonts w:ascii="Courier New" w:hAnsi="Courier New" w:cs="Courier New" w:hint="default"/>
      </w:rPr>
    </w:lvl>
    <w:lvl w:ilvl="8" w:tplc="04240005" w:tentative="1">
      <w:start w:val="1"/>
      <w:numFmt w:val="bullet"/>
      <w:lvlText w:val=""/>
      <w:lvlJc w:val="left"/>
      <w:pPr>
        <w:ind w:left="8610" w:hanging="360"/>
      </w:pPr>
      <w:rPr>
        <w:rFonts w:ascii="Wingdings" w:hAnsi="Wingdings" w:hint="default"/>
      </w:rPr>
    </w:lvl>
  </w:abstractNum>
  <w:abstractNum w:abstractNumId="26" w15:restartNumberingAfterBreak="0">
    <w:nsid w:val="567D33CC"/>
    <w:multiLevelType w:val="hybridMultilevel"/>
    <w:tmpl w:val="F6E672CA"/>
    <w:lvl w:ilvl="0" w:tplc="04240001">
      <w:start w:val="1"/>
      <w:numFmt w:val="bullet"/>
      <w:lvlText w:val=""/>
      <w:lvlJc w:val="left"/>
      <w:pPr>
        <w:ind w:left="3192" w:hanging="360"/>
      </w:pPr>
      <w:rPr>
        <w:rFonts w:ascii="Symbol" w:hAnsi="Symbol"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27" w15:restartNumberingAfterBreak="0">
    <w:nsid w:val="58A92610"/>
    <w:multiLevelType w:val="hybridMultilevel"/>
    <w:tmpl w:val="826250D0"/>
    <w:lvl w:ilvl="0" w:tplc="8DEC027A">
      <w:numFmt w:val="bullet"/>
      <w:lvlText w:val="•"/>
      <w:lvlJc w:val="left"/>
      <w:pPr>
        <w:ind w:left="2835" w:hanging="705"/>
      </w:pPr>
      <w:rPr>
        <w:rFonts w:ascii="Arial" w:eastAsiaTheme="minorHAnsi" w:hAnsi="Arial" w:cs="Arial" w:hint="default"/>
      </w:rPr>
    </w:lvl>
    <w:lvl w:ilvl="1" w:tplc="04240003" w:tentative="1">
      <w:start w:val="1"/>
      <w:numFmt w:val="bullet"/>
      <w:lvlText w:val="o"/>
      <w:lvlJc w:val="left"/>
      <w:pPr>
        <w:ind w:left="3210" w:hanging="360"/>
      </w:pPr>
      <w:rPr>
        <w:rFonts w:ascii="Courier New" w:hAnsi="Courier New" w:cs="Courier New" w:hint="default"/>
      </w:rPr>
    </w:lvl>
    <w:lvl w:ilvl="2" w:tplc="04240005" w:tentative="1">
      <w:start w:val="1"/>
      <w:numFmt w:val="bullet"/>
      <w:lvlText w:val=""/>
      <w:lvlJc w:val="left"/>
      <w:pPr>
        <w:ind w:left="3930" w:hanging="360"/>
      </w:pPr>
      <w:rPr>
        <w:rFonts w:ascii="Wingdings" w:hAnsi="Wingdings" w:hint="default"/>
      </w:rPr>
    </w:lvl>
    <w:lvl w:ilvl="3" w:tplc="04240001" w:tentative="1">
      <w:start w:val="1"/>
      <w:numFmt w:val="bullet"/>
      <w:lvlText w:val=""/>
      <w:lvlJc w:val="left"/>
      <w:pPr>
        <w:ind w:left="4650" w:hanging="360"/>
      </w:pPr>
      <w:rPr>
        <w:rFonts w:ascii="Symbol" w:hAnsi="Symbol" w:hint="default"/>
      </w:rPr>
    </w:lvl>
    <w:lvl w:ilvl="4" w:tplc="04240003" w:tentative="1">
      <w:start w:val="1"/>
      <w:numFmt w:val="bullet"/>
      <w:lvlText w:val="o"/>
      <w:lvlJc w:val="left"/>
      <w:pPr>
        <w:ind w:left="5370" w:hanging="360"/>
      </w:pPr>
      <w:rPr>
        <w:rFonts w:ascii="Courier New" w:hAnsi="Courier New" w:cs="Courier New" w:hint="default"/>
      </w:rPr>
    </w:lvl>
    <w:lvl w:ilvl="5" w:tplc="04240005" w:tentative="1">
      <w:start w:val="1"/>
      <w:numFmt w:val="bullet"/>
      <w:lvlText w:val=""/>
      <w:lvlJc w:val="left"/>
      <w:pPr>
        <w:ind w:left="6090" w:hanging="360"/>
      </w:pPr>
      <w:rPr>
        <w:rFonts w:ascii="Wingdings" w:hAnsi="Wingdings" w:hint="default"/>
      </w:rPr>
    </w:lvl>
    <w:lvl w:ilvl="6" w:tplc="04240001" w:tentative="1">
      <w:start w:val="1"/>
      <w:numFmt w:val="bullet"/>
      <w:lvlText w:val=""/>
      <w:lvlJc w:val="left"/>
      <w:pPr>
        <w:ind w:left="6810" w:hanging="360"/>
      </w:pPr>
      <w:rPr>
        <w:rFonts w:ascii="Symbol" w:hAnsi="Symbol" w:hint="default"/>
      </w:rPr>
    </w:lvl>
    <w:lvl w:ilvl="7" w:tplc="04240003" w:tentative="1">
      <w:start w:val="1"/>
      <w:numFmt w:val="bullet"/>
      <w:lvlText w:val="o"/>
      <w:lvlJc w:val="left"/>
      <w:pPr>
        <w:ind w:left="7530" w:hanging="360"/>
      </w:pPr>
      <w:rPr>
        <w:rFonts w:ascii="Courier New" w:hAnsi="Courier New" w:cs="Courier New" w:hint="default"/>
      </w:rPr>
    </w:lvl>
    <w:lvl w:ilvl="8" w:tplc="04240005" w:tentative="1">
      <w:start w:val="1"/>
      <w:numFmt w:val="bullet"/>
      <w:lvlText w:val=""/>
      <w:lvlJc w:val="left"/>
      <w:pPr>
        <w:ind w:left="8250" w:hanging="360"/>
      </w:pPr>
      <w:rPr>
        <w:rFonts w:ascii="Wingdings" w:hAnsi="Wingdings" w:hint="default"/>
      </w:rPr>
    </w:lvl>
  </w:abstractNum>
  <w:abstractNum w:abstractNumId="28" w15:restartNumberingAfterBreak="0">
    <w:nsid w:val="58BE3FFB"/>
    <w:multiLevelType w:val="hybridMultilevel"/>
    <w:tmpl w:val="6BEA7392"/>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29" w15:restartNumberingAfterBreak="0">
    <w:nsid w:val="60E160E0"/>
    <w:multiLevelType w:val="hybridMultilevel"/>
    <w:tmpl w:val="63F40F86"/>
    <w:lvl w:ilvl="0" w:tplc="579A46F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5B6D40"/>
    <w:multiLevelType w:val="hybridMultilevel"/>
    <w:tmpl w:val="1274671A"/>
    <w:lvl w:ilvl="0" w:tplc="DF1028A6">
      <w:start w:val="1"/>
      <w:numFmt w:val="bullet"/>
      <w:lvlText w:val=""/>
      <w:lvlJc w:val="left"/>
      <w:pPr>
        <w:ind w:left="2484" w:hanging="360"/>
      </w:pPr>
      <w:rPr>
        <w:rFonts w:ascii="Symbol" w:hAnsi="Symbol" w:hint="default"/>
        <w:color w:val="FF603B"/>
      </w:rPr>
    </w:lvl>
    <w:lvl w:ilvl="1" w:tplc="04240003">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1" w15:restartNumberingAfterBreak="0">
    <w:nsid w:val="6E656B00"/>
    <w:multiLevelType w:val="hybridMultilevel"/>
    <w:tmpl w:val="6E2C1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8D55C9"/>
    <w:multiLevelType w:val="hybridMultilevel"/>
    <w:tmpl w:val="BE1A996E"/>
    <w:lvl w:ilvl="0" w:tplc="8118DE64">
      <w:start w:val="1"/>
      <w:numFmt w:val="bullet"/>
      <w:lvlText w:val=""/>
      <w:lvlJc w:val="left"/>
      <w:pPr>
        <w:ind w:left="2844" w:hanging="360"/>
      </w:pPr>
      <w:rPr>
        <w:rFonts w:ascii="Symbol" w:hAnsi="Symbol" w:hint="default"/>
        <w:color w:val="auto"/>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33" w15:restartNumberingAfterBreak="0">
    <w:nsid w:val="7E735AAE"/>
    <w:multiLevelType w:val="hybridMultilevel"/>
    <w:tmpl w:val="404AEAD8"/>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21"/>
  </w:num>
  <w:num w:numId="6">
    <w:abstractNumId w:val="24"/>
  </w:num>
  <w:num w:numId="7">
    <w:abstractNumId w:val="3"/>
  </w:num>
  <w:num w:numId="8">
    <w:abstractNumId w:val="16"/>
  </w:num>
  <w:num w:numId="9">
    <w:abstractNumId w:val="33"/>
  </w:num>
  <w:num w:numId="10">
    <w:abstractNumId w:val="14"/>
  </w:num>
  <w:num w:numId="11">
    <w:abstractNumId w:val="26"/>
  </w:num>
  <w:num w:numId="12">
    <w:abstractNumId w:val="13"/>
  </w:num>
  <w:num w:numId="13">
    <w:abstractNumId w:val="18"/>
  </w:num>
  <w:num w:numId="14">
    <w:abstractNumId w:val="28"/>
  </w:num>
  <w:num w:numId="15">
    <w:abstractNumId w:val="17"/>
  </w:num>
  <w:num w:numId="16">
    <w:abstractNumId w:val="27"/>
  </w:num>
  <w:num w:numId="17">
    <w:abstractNumId w:val="4"/>
  </w:num>
  <w:num w:numId="18">
    <w:abstractNumId w:val="7"/>
  </w:num>
  <w:num w:numId="19">
    <w:abstractNumId w:val="2"/>
  </w:num>
  <w:num w:numId="20">
    <w:abstractNumId w:val="12"/>
  </w:num>
  <w:num w:numId="21">
    <w:abstractNumId w:val="5"/>
  </w:num>
  <w:num w:numId="22">
    <w:abstractNumId w:val="32"/>
  </w:num>
  <w:num w:numId="23">
    <w:abstractNumId w:val="1"/>
  </w:num>
  <w:num w:numId="24">
    <w:abstractNumId w:val="23"/>
  </w:num>
  <w:num w:numId="25">
    <w:abstractNumId w:val="30"/>
  </w:num>
  <w:num w:numId="26">
    <w:abstractNumId w:val="19"/>
  </w:num>
  <w:num w:numId="27">
    <w:abstractNumId w:val="25"/>
  </w:num>
  <w:num w:numId="28">
    <w:abstractNumId w:val="31"/>
  </w:num>
  <w:num w:numId="29">
    <w:abstractNumId w:val="8"/>
  </w:num>
  <w:num w:numId="30">
    <w:abstractNumId w:val="11"/>
  </w:num>
  <w:num w:numId="31">
    <w:abstractNumId w:val="29"/>
  </w:num>
  <w:num w:numId="32">
    <w:abstractNumId w:val="22"/>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21"/>
    <w:rsid w:val="00002873"/>
    <w:rsid w:val="00015A15"/>
    <w:rsid w:val="0004383C"/>
    <w:rsid w:val="00051744"/>
    <w:rsid w:val="000720D5"/>
    <w:rsid w:val="000B2683"/>
    <w:rsid w:val="000D188C"/>
    <w:rsid w:val="000D3CED"/>
    <w:rsid w:val="00103485"/>
    <w:rsid w:val="0011490C"/>
    <w:rsid w:val="0011575B"/>
    <w:rsid w:val="00115A77"/>
    <w:rsid w:val="0012013C"/>
    <w:rsid w:val="00123407"/>
    <w:rsid w:val="00147505"/>
    <w:rsid w:val="00174E66"/>
    <w:rsid w:val="001B401C"/>
    <w:rsid w:val="001D1F9D"/>
    <w:rsid w:val="002260D9"/>
    <w:rsid w:val="00251069"/>
    <w:rsid w:val="002547E5"/>
    <w:rsid w:val="00277083"/>
    <w:rsid w:val="0028214F"/>
    <w:rsid w:val="002843D4"/>
    <w:rsid w:val="00294319"/>
    <w:rsid w:val="002978A9"/>
    <w:rsid w:val="002978B4"/>
    <w:rsid w:val="002B30D6"/>
    <w:rsid w:val="00382C0B"/>
    <w:rsid w:val="00384958"/>
    <w:rsid w:val="003A07A5"/>
    <w:rsid w:val="003A22FA"/>
    <w:rsid w:val="003B552F"/>
    <w:rsid w:val="00420DFC"/>
    <w:rsid w:val="00422752"/>
    <w:rsid w:val="00442D3E"/>
    <w:rsid w:val="00453DD7"/>
    <w:rsid w:val="004607AB"/>
    <w:rsid w:val="00485D8C"/>
    <w:rsid w:val="004D16F2"/>
    <w:rsid w:val="00500413"/>
    <w:rsid w:val="00512E7A"/>
    <w:rsid w:val="00520D97"/>
    <w:rsid w:val="00551611"/>
    <w:rsid w:val="005625B6"/>
    <w:rsid w:val="00562680"/>
    <w:rsid w:val="0057090A"/>
    <w:rsid w:val="005A1DF3"/>
    <w:rsid w:val="005C7AC8"/>
    <w:rsid w:val="005E5884"/>
    <w:rsid w:val="006158BD"/>
    <w:rsid w:val="00667F62"/>
    <w:rsid w:val="00682BF9"/>
    <w:rsid w:val="00691E38"/>
    <w:rsid w:val="006A4ED0"/>
    <w:rsid w:val="006A71CF"/>
    <w:rsid w:val="006A75A5"/>
    <w:rsid w:val="006B1489"/>
    <w:rsid w:val="006B5D10"/>
    <w:rsid w:val="006B5D12"/>
    <w:rsid w:val="006B7751"/>
    <w:rsid w:val="006C588E"/>
    <w:rsid w:val="006F299C"/>
    <w:rsid w:val="00701DCD"/>
    <w:rsid w:val="007277BE"/>
    <w:rsid w:val="007478FF"/>
    <w:rsid w:val="00751C8E"/>
    <w:rsid w:val="0076558B"/>
    <w:rsid w:val="0079079C"/>
    <w:rsid w:val="00791435"/>
    <w:rsid w:val="007C0D5C"/>
    <w:rsid w:val="007C288C"/>
    <w:rsid w:val="007C375B"/>
    <w:rsid w:val="007C4D0D"/>
    <w:rsid w:val="007D48B4"/>
    <w:rsid w:val="007D5D25"/>
    <w:rsid w:val="007D7CCB"/>
    <w:rsid w:val="007F51CA"/>
    <w:rsid w:val="007F58B5"/>
    <w:rsid w:val="00814509"/>
    <w:rsid w:val="008512A6"/>
    <w:rsid w:val="00863384"/>
    <w:rsid w:val="008729B7"/>
    <w:rsid w:val="00875821"/>
    <w:rsid w:val="008919CE"/>
    <w:rsid w:val="00891C97"/>
    <w:rsid w:val="00894571"/>
    <w:rsid w:val="008E4569"/>
    <w:rsid w:val="008E5150"/>
    <w:rsid w:val="00901D12"/>
    <w:rsid w:val="0092214E"/>
    <w:rsid w:val="00931944"/>
    <w:rsid w:val="00941772"/>
    <w:rsid w:val="00944D35"/>
    <w:rsid w:val="00951A84"/>
    <w:rsid w:val="00965E85"/>
    <w:rsid w:val="009E2220"/>
    <w:rsid w:val="00A11AC9"/>
    <w:rsid w:val="00A2061C"/>
    <w:rsid w:val="00A25F71"/>
    <w:rsid w:val="00A55ADD"/>
    <w:rsid w:val="00A55E09"/>
    <w:rsid w:val="00A64EFF"/>
    <w:rsid w:val="00A74645"/>
    <w:rsid w:val="00A76018"/>
    <w:rsid w:val="00AA416D"/>
    <w:rsid w:val="00AE6390"/>
    <w:rsid w:val="00B05A79"/>
    <w:rsid w:val="00B10415"/>
    <w:rsid w:val="00B169B7"/>
    <w:rsid w:val="00B2564C"/>
    <w:rsid w:val="00B544BD"/>
    <w:rsid w:val="00B5532B"/>
    <w:rsid w:val="00B978B8"/>
    <w:rsid w:val="00BB1A91"/>
    <w:rsid w:val="00BC7B76"/>
    <w:rsid w:val="00C03F8E"/>
    <w:rsid w:val="00C171B5"/>
    <w:rsid w:val="00C32ED9"/>
    <w:rsid w:val="00D03121"/>
    <w:rsid w:val="00D104F5"/>
    <w:rsid w:val="00D30C6D"/>
    <w:rsid w:val="00D549E2"/>
    <w:rsid w:val="00D751F3"/>
    <w:rsid w:val="00D84A37"/>
    <w:rsid w:val="00D924D9"/>
    <w:rsid w:val="00DD19DD"/>
    <w:rsid w:val="00DD7C09"/>
    <w:rsid w:val="00E2693E"/>
    <w:rsid w:val="00E34D00"/>
    <w:rsid w:val="00E35257"/>
    <w:rsid w:val="00E46107"/>
    <w:rsid w:val="00E51645"/>
    <w:rsid w:val="00E551C4"/>
    <w:rsid w:val="00E9348D"/>
    <w:rsid w:val="00EB6D1C"/>
    <w:rsid w:val="00EC7B21"/>
    <w:rsid w:val="00EF21F8"/>
    <w:rsid w:val="00EF2510"/>
    <w:rsid w:val="00EF5F8D"/>
    <w:rsid w:val="00F335E2"/>
    <w:rsid w:val="00F845D3"/>
    <w:rsid w:val="00F97D40"/>
    <w:rsid w:val="00FE04D1"/>
    <w:rsid w:val="00FE62C2"/>
    <w:rsid w:val="00FF7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1FCA"/>
  <w15:docId w15:val="{CAA9B9E0-BCA8-4246-8A62-BC87235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3121"/>
  </w:style>
  <w:style w:type="paragraph" w:styleId="Footer">
    <w:name w:val="footer"/>
    <w:basedOn w:val="Normal"/>
    <w:link w:val="FooterChar"/>
    <w:uiPriority w:val="99"/>
    <w:unhideWhenUsed/>
    <w:rsid w:val="00D03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3121"/>
  </w:style>
  <w:style w:type="paragraph" w:styleId="BalloonText">
    <w:name w:val="Balloon Text"/>
    <w:basedOn w:val="Normal"/>
    <w:link w:val="BalloonTextChar"/>
    <w:uiPriority w:val="99"/>
    <w:semiHidden/>
    <w:unhideWhenUsed/>
    <w:rsid w:val="00D0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21"/>
    <w:rPr>
      <w:rFonts w:ascii="Tahoma" w:hAnsi="Tahoma" w:cs="Tahoma"/>
      <w:sz w:val="16"/>
      <w:szCs w:val="16"/>
    </w:rPr>
  </w:style>
  <w:style w:type="paragraph" w:styleId="ListParagraph">
    <w:name w:val="List Paragraph"/>
    <w:basedOn w:val="Normal"/>
    <w:uiPriority w:val="34"/>
    <w:qFormat/>
    <w:rsid w:val="00015A15"/>
    <w:pPr>
      <w:ind w:left="720"/>
      <w:contextualSpacing/>
    </w:pPr>
  </w:style>
  <w:style w:type="paragraph" w:styleId="NoSpacing">
    <w:name w:val="No Spacing"/>
    <w:uiPriority w:val="1"/>
    <w:qFormat/>
    <w:rsid w:val="00894571"/>
    <w:pPr>
      <w:spacing w:after="0" w:line="240" w:lineRule="auto"/>
    </w:pPr>
  </w:style>
  <w:style w:type="character" w:styleId="Hyperlink">
    <w:name w:val="Hyperlink"/>
    <w:basedOn w:val="DefaultParagraphFont"/>
    <w:uiPriority w:val="99"/>
    <w:unhideWhenUsed/>
    <w:rsid w:val="00B10415"/>
    <w:rPr>
      <w:color w:val="0000FF" w:themeColor="hyperlink"/>
      <w:u w:val="single"/>
    </w:rPr>
  </w:style>
  <w:style w:type="character" w:styleId="CommentReference">
    <w:name w:val="annotation reference"/>
    <w:basedOn w:val="DefaultParagraphFont"/>
    <w:uiPriority w:val="99"/>
    <w:semiHidden/>
    <w:unhideWhenUsed/>
    <w:rsid w:val="0004383C"/>
    <w:rPr>
      <w:sz w:val="16"/>
      <w:szCs w:val="16"/>
    </w:rPr>
  </w:style>
  <w:style w:type="paragraph" w:styleId="CommentText">
    <w:name w:val="annotation text"/>
    <w:basedOn w:val="Normal"/>
    <w:link w:val="CommentTextChar"/>
    <w:uiPriority w:val="99"/>
    <w:semiHidden/>
    <w:unhideWhenUsed/>
    <w:rsid w:val="0004383C"/>
    <w:pPr>
      <w:spacing w:line="240" w:lineRule="auto"/>
    </w:pPr>
    <w:rPr>
      <w:sz w:val="20"/>
      <w:szCs w:val="20"/>
    </w:rPr>
  </w:style>
  <w:style w:type="character" w:customStyle="1" w:styleId="CommentTextChar">
    <w:name w:val="Comment Text Char"/>
    <w:basedOn w:val="DefaultParagraphFont"/>
    <w:link w:val="CommentText"/>
    <w:uiPriority w:val="99"/>
    <w:semiHidden/>
    <w:rsid w:val="0004383C"/>
    <w:rPr>
      <w:sz w:val="20"/>
      <w:szCs w:val="20"/>
    </w:rPr>
  </w:style>
  <w:style w:type="paragraph" w:styleId="CommentSubject">
    <w:name w:val="annotation subject"/>
    <w:basedOn w:val="CommentText"/>
    <w:next w:val="CommentText"/>
    <w:link w:val="CommentSubjectChar"/>
    <w:uiPriority w:val="99"/>
    <w:semiHidden/>
    <w:unhideWhenUsed/>
    <w:rsid w:val="0004383C"/>
    <w:rPr>
      <w:b/>
      <w:bCs/>
    </w:rPr>
  </w:style>
  <w:style w:type="character" w:customStyle="1" w:styleId="CommentSubjectChar">
    <w:name w:val="Comment Subject Char"/>
    <w:basedOn w:val="CommentTextChar"/>
    <w:link w:val="CommentSubject"/>
    <w:uiPriority w:val="99"/>
    <w:semiHidden/>
    <w:rsid w:val="0004383C"/>
    <w:rPr>
      <w:b/>
      <w:bCs/>
      <w:sz w:val="20"/>
      <w:szCs w:val="20"/>
    </w:rPr>
  </w:style>
  <w:style w:type="paragraph" w:styleId="PlainText">
    <w:name w:val="Plain Text"/>
    <w:basedOn w:val="Normal"/>
    <w:link w:val="PlainTextChar"/>
    <w:uiPriority w:val="99"/>
    <w:semiHidden/>
    <w:unhideWhenUsed/>
    <w:rsid w:val="0057090A"/>
    <w:pPr>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semiHidden/>
    <w:rsid w:val="005709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4587">
      <w:bodyDiv w:val="1"/>
      <w:marLeft w:val="0"/>
      <w:marRight w:val="0"/>
      <w:marTop w:val="0"/>
      <w:marBottom w:val="0"/>
      <w:divBdr>
        <w:top w:val="none" w:sz="0" w:space="0" w:color="auto"/>
        <w:left w:val="none" w:sz="0" w:space="0" w:color="auto"/>
        <w:bottom w:val="none" w:sz="0" w:space="0" w:color="auto"/>
        <w:right w:val="none" w:sz="0" w:space="0" w:color="auto"/>
      </w:divBdr>
    </w:div>
    <w:div w:id="7570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tja.jermol@ij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0E16D.37B666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0E16F.ECCCD250"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3F9466-AB1C-4DBE-8006-29CC224E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RRA Posavje</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Ibračević</dc:creator>
  <cp:keywords>program</cp:keywords>
  <cp:lastModifiedBy>natasa</cp:lastModifiedBy>
  <cp:revision>2</cp:revision>
  <cp:lastPrinted>2017-09-21T07:23:00Z</cp:lastPrinted>
  <dcterms:created xsi:type="dcterms:W3CDTF">2017-09-22T07:18:00Z</dcterms:created>
  <dcterms:modified xsi:type="dcterms:W3CDTF">2017-09-22T07:18:00Z</dcterms:modified>
</cp:coreProperties>
</file>