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D51A1B" w14:textId="40901835" w:rsidR="00DE6379" w:rsidRDefault="00574891" w:rsidP="00DE6379">
      <w:pPr>
        <w:pStyle w:val="BasicParagraph"/>
        <w:tabs>
          <w:tab w:val="left" w:pos="4720"/>
        </w:tabs>
        <w:jc w:val="both"/>
        <w:rPr>
          <w:rFonts w:ascii="Arial" w:hAnsi="Arial" w:cs="Arial"/>
          <w:sz w:val="20"/>
          <w:szCs w:val="20"/>
        </w:rPr>
      </w:pPr>
      <w:r>
        <w:rPr>
          <w:noProof/>
        </w:rPr>
        <mc:AlternateContent>
          <mc:Choice Requires="wps">
            <w:drawing>
              <wp:anchor distT="0" distB="0" distL="0" distR="0" simplePos="0" relativeHeight="251666432" behindDoc="1" locked="0" layoutInCell="1" allowOverlap="1" wp14:anchorId="30AAAB62" wp14:editId="1AA74ABD">
                <wp:simplePos x="0" y="0"/>
                <wp:positionH relativeFrom="page">
                  <wp:posOffset>686435</wp:posOffset>
                </wp:positionH>
                <wp:positionV relativeFrom="page">
                  <wp:posOffset>499110</wp:posOffset>
                </wp:positionV>
                <wp:extent cx="742315" cy="249555"/>
                <wp:effectExtent l="0" t="0" r="0" b="4445"/>
                <wp:wrapNone/>
                <wp:docPr id="1922969350" name="Graphic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2315" cy="249555"/>
                        </a:xfrm>
                        <a:custGeom>
                          <a:avLst/>
                          <a:gdLst/>
                          <a:ahLst/>
                          <a:cxnLst/>
                          <a:rect l="l" t="t" r="r" b="b"/>
                          <a:pathLst>
                            <a:path w="1036955" h="311785">
                              <a:moveTo>
                                <a:pt x="668261" y="70116"/>
                              </a:moveTo>
                              <a:lnTo>
                                <a:pt x="563181" y="70116"/>
                              </a:lnTo>
                              <a:lnTo>
                                <a:pt x="657796" y="177126"/>
                              </a:lnTo>
                              <a:lnTo>
                                <a:pt x="541350" y="303707"/>
                              </a:lnTo>
                              <a:lnTo>
                                <a:pt x="650074" y="303707"/>
                              </a:lnTo>
                              <a:lnTo>
                                <a:pt x="710120" y="234492"/>
                              </a:lnTo>
                              <a:lnTo>
                                <a:pt x="815210" y="234492"/>
                              </a:lnTo>
                              <a:lnTo>
                                <a:pt x="762431" y="177126"/>
                              </a:lnTo>
                              <a:lnTo>
                                <a:pt x="815369" y="118389"/>
                              </a:lnTo>
                              <a:lnTo>
                                <a:pt x="710120" y="118389"/>
                              </a:lnTo>
                              <a:lnTo>
                                <a:pt x="668261" y="70116"/>
                              </a:lnTo>
                              <a:close/>
                            </a:path>
                            <a:path w="1036955" h="311785">
                              <a:moveTo>
                                <a:pt x="815210" y="234492"/>
                              </a:moveTo>
                              <a:lnTo>
                                <a:pt x="710120" y="234492"/>
                              </a:lnTo>
                              <a:lnTo>
                                <a:pt x="770166" y="303707"/>
                              </a:lnTo>
                              <a:lnTo>
                                <a:pt x="878890" y="303707"/>
                              </a:lnTo>
                              <a:lnTo>
                                <a:pt x="815210" y="234492"/>
                              </a:lnTo>
                              <a:close/>
                            </a:path>
                            <a:path w="1036955" h="311785">
                              <a:moveTo>
                                <a:pt x="989888" y="138417"/>
                              </a:moveTo>
                              <a:lnTo>
                                <a:pt x="907097" y="138417"/>
                              </a:lnTo>
                              <a:lnTo>
                                <a:pt x="907097" y="303707"/>
                              </a:lnTo>
                              <a:lnTo>
                                <a:pt x="989888" y="303707"/>
                              </a:lnTo>
                              <a:lnTo>
                                <a:pt x="989888" y="138417"/>
                              </a:lnTo>
                              <a:close/>
                            </a:path>
                            <a:path w="1036955" h="311785">
                              <a:moveTo>
                                <a:pt x="1036751" y="70116"/>
                              </a:moveTo>
                              <a:lnTo>
                                <a:pt x="906424" y="70116"/>
                              </a:lnTo>
                              <a:lnTo>
                                <a:pt x="846721" y="138417"/>
                              </a:lnTo>
                              <a:lnTo>
                                <a:pt x="1036751" y="138417"/>
                              </a:lnTo>
                              <a:lnTo>
                                <a:pt x="1036751" y="70116"/>
                              </a:lnTo>
                              <a:close/>
                            </a:path>
                            <a:path w="1036955" h="311785">
                              <a:moveTo>
                                <a:pt x="858875" y="70116"/>
                              </a:moveTo>
                              <a:lnTo>
                                <a:pt x="751966" y="70116"/>
                              </a:lnTo>
                              <a:lnTo>
                                <a:pt x="710120" y="118389"/>
                              </a:lnTo>
                              <a:lnTo>
                                <a:pt x="815369" y="118389"/>
                              </a:lnTo>
                              <a:lnTo>
                                <a:pt x="858875" y="70116"/>
                              </a:lnTo>
                              <a:close/>
                            </a:path>
                            <a:path w="1036955" h="311785">
                              <a:moveTo>
                                <a:pt x="989888" y="0"/>
                              </a:moveTo>
                              <a:lnTo>
                                <a:pt x="907097" y="0"/>
                              </a:lnTo>
                              <a:lnTo>
                                <a:pt x="907097" y="70116"/>
                              </a:lnTo>
                              <a:lnTo>
                                <a:pt x="989888" y="70116"/>
                              </a:lnTo>
                              <a:lnTo>
                                <a:pt x="989888" y="0"/>
                              </a:lnTo>
                              <a:close/>
                            </a:path>
                            <a:path w="1036955" h="311785">
                              <a:moveTo>
                                <a:pt x="412610" y="62382"/>
                              </a:moveTo>
                              <a:lnTo>
                                <a:pt x="359987" y="71054"/>
                              </a:lnTo>
                              <a:lnTo>
                                <a:pt x="319179" y="95904"/>
                              </a:lnTo>
                              <a:lnTo>
                                <a:pt x="292788" y="135184"/>
                              </a:lnTo>
                              <a:lnTo>
                                <a:pt x="283413" y="187147"/>
                              </a:lnTo>
                              <a:lnTo>
                                <a:pt x="289774" y="229968"/>
                              </a:lnTo>
                              <a:lnTo>
                                <a:pt x="307883" y="264530"/>
                              </a:lnTo>
                              <a:lnTo>
                                <a:pt x="336277" y="290111"/>
                              </a:lnTo>
                              <a:lnTo>
                                <a:pt x="373494" y="305989"/>
                              </a:lnTo>
                              <a:lnTo>
                                <a:pt x="418071" y="311442"/>
                              </a:lnTo>
                              <a:lnTo>
                                <a:pt x="461835" y="305644"/>
                              </a:lnTo>
                              <a:lnTo>
                                <a:pt x="497282" y="289304"/>
                              </a:lnTo>
                              <a:lnTo>
                                <a:pt x="522921" y="263998"/>
                              </a:lnTo>
                              <a:lnTo>
                                <a:pt x="527875" y="252704"/>
                              </a:lnTo>
                              <a:lnTo>
                                <a:pt x="418071" y="252704"/>
                              </a:lnTo>
                              <a:lnTo>
                                <a:pt x="395570" y="249396"/>
                              </a:lnTo>
                              <a:lnTo>
                                <a:pt x="379341" y="239558"/>
                              </a:lnTo>
                              <a:lnTo>
                                <a:pt x="369509" y="223316"/>
                              </a:lnTo>
                              <a:lnTo>
                                <a:pt x="366204" y="200799"/>
                              </a:lnTo>
                              <a:lnTo>
                                <a:pt x="540448" y="200799"/>
                              </a:lnTo>
                              <a:lnTo>
                                <a:pt x="540448" y="193967"/>
                              </a:lnTo>
                              <a:lnTo>
                                <a:pt x="535135" y="152996"/>
                              </a:lnTo>
                              <a:lnTo>
                                <a:pt x="367576" y="152996"/>
                              </a:lnTo>
                              <a:lnTo>
                                <a:pt x="373901" y="137239"/>
                              </a:lnTo>
                              <a:lnTo>
                                <a:pt x="384748" y="125668"/>
                              </a:lnTo>
                              <a:lnTo>
                                <a:pt x="399178" y="118537"/>
                              </a:lnTo>
                              <a:lnTo>
                                <a:pt x="416255" y="116103"/>
                              </a:lnTo>
                              <a:lnTo>
                                <a:pt x="520075" y="116103"/>
                              </a:lnTo>
                              <a:lnTo>
                                <a:pt x="516542" y="108701"/>
                              </a:lnTo>
                              <a:lnTo>
                                <a:pt x="489249" y="82734"/>
                              </a:lnTo>
                              <a:lnTo>
                                <a:pt x="454029" y="67412"/>
                              </a:lnTo>
                              <a:lnTo>
                                <a:pt x="412610" y="62382"/>
                              </a:lnTo>
                              <a:close/>
                            </a:path>
                            <a:path w="1036955" h="311785">
                              <a:moveTo>
                                <a:pt x="537260" y="231305"/>
                              </a:moveTo>
                              <a:lnTo>
                                <a:pt x="457644" y="231305"/>
                              </a:lnTo>
                              <a:lnTo>
                                <a:pt x="449927" y="241372"/>
                              </a:lnTo>
                              <a:lnTo>
                                <a:pt x="440929" y="247981"/>
                              </a:lnTo>
                              <a:lnTo>
                                <a:pt x="430396" y="251602"/>
                              </a:lnTo>
                              <a:lnTo>
                                <a:pt x="418071" y="252704"/>
                              </a:lnTo>
                              <a:lnTo>
                                <a:pt x="527875" y="252704"/>
                              </a:lnTo>
                              <a:lnTo>
                                <a:pt x="537260" y="231305"/>
                              </a:lnTo>
                              <a:close/>
                            </a:path>
                            <a:path w="1036955" h="311785">
                              <a:moveTo>
                                <a:pt x="520075" y="116103"/>
                              </a:moveTo>
                              <a:lnTo>
                                <a:pt x="416255" y="116103"/>
                              </a:lnTo>
                              <a:lnTo>
                                <a:pt x="432346" y="118601"/>
                              </a:lnTo>
                              <a:lnTo>
                                <a:pt x="446390" y="125839"/>
                              </a:lnTo>
                              <a:lnTo>
                                <a:pt x="457194" y="137432"/>
                              </a:lnTo>
                              <a:lnTo>
                                <a:pt x="463562" y="152996"/>
                              </a:lnTo>
                              <a:lnTo>
                                <a:pt x="535135" y="152996"/>
                              </a:lnTo>
                              <a:lnTo>
                                <a:pt x="534184" y="145661"/>
                              </a:lnTo>
                              <a:lnTo>
                                <a:pt x="520075" y="116103"/>
                              </a:lnTo>
                              <a:close/>
                            </a:path>
                            <a:path w="1036955" h="311785">
                              <a:moveTo>
                                <a:pt x="82791" y="70116"/>
                              </a:moveTo>
                              <a:lnTo>
                                <a:pt x="0" y="70116"/>
                              </a:lnTo>
                              <a:lnTo>
                                <a:pt x="0" y="303707"/>
                              </a:lnTo>
                              <a:lnTo>
                                <a:pt x="82791" y="303707"/>
                              </a:lnTo>
                              <a:lnTo>
                                <a:pt x="82791" y="181216"/>
                              </a:lnTo>
                              <a:lnTo>
                                <a:pt x="85322" y="159520"/>
                              </a:lnTo>
                              <a:lnTo>
                                <a:pt x="93141" y="142857"/>
                              </a:lnTo>
                              <a:lnTo>
                                <a:pt x="106590" y="132169"/>
                              </a:lnTo>
                              <a:lnTo>
                                <a:pt x="126009" y="128397"/>
                              </a:lnTo>
                              <a:lnTo>
                                <a:pt x="242188" y="128397"/>
                              </a:lnTo>
                              <a:lnTo>
                                <a:pt x="240774" y="117894"/>
                              </a:lnTo>
                              <a:lnTo>
                                <a:pt x="231186" y="100177"/>
                              </a:lnTo>
                              <a:lnTo>
                                <a:pt x="82791" y="100177"/>
                              </a:lnTo>
                              <a:lnTo>
                                <a:pt x="82791" y="70116"/>
                              </a:lnTo>
                              <a:close/>
                            </a:path>
                            <a:path w="1036955" h="311785">
                              <a:moveTo>
                                <a:pt x="242188" y="128397"/>
                              </a:moveTo>
                              <a:lnTo>
                                <a:pt x="126009" y="128397"/>
                              </a:lnTo>
                              <a:lnTo>
                                <a:pt x="143353" y="131564"/>
                              </a:lnTo>
                              <a:lnTo>
                                <a:pt x="154900" y="140750"/>
                              </a:lnTo>
                              <a:lnTo>
                                <a:pt x="161329" y="155486"/>
                              </a:lnTo>
                              <a:lnTo>
                                <a:pt x="163322" y="175298"/>
                              </a:lnTo>
                              <a:lnTo>
                                <a:pt x="163322" y="303707"/>
                              </a:lnTo>
                              <a:lnTo>
                                <a:pt x="246113" y="303707"/>
                              </a:lnTo>
                              <a:lnTo>
                                <a:pt x="246113" y="157543"/>
                              </a:lnTo>
                              <a:lnTo>
                                <a:pt x="242188" y="128397"/>
                              </a:lnTo>
                              <a:close/>
                            </a:path>
                            <a:path w="1036955" h="311785">
                              <a:moveTo>
                                <a:pt x="158318" y="62382"/>
                              </a:moveTo>
                              <a:lnTo>
                                <a:pt x="135208" y="64444"/>
                              </a:lnTo>
                              <a:lnTo>
                                <a:pt x="115382" y="71031"/>
                              </a:lnTo>
                              <a:lnTo>
                                <a:pt x="98371" y="82742"/>
                              </a:lnTo>
                              <a:lnTo>
                                <a:pt x="83705" y="100177"/>
                              </a:lnTo>
                              <a:lnTo>
                                <a:pt x="231186" y="100177"/>
                              </a:lnTo>
                              <a:lnTo>
                                <a:pt x="224561" y="87936"/>
                              </a:lnTo>
                              <a:lnTo>
                                <a:pt x="197175" y="68991"/>
                              </a:lnTo>
                              <a:lnTo>
                                <a:pt x="158318" y="62382"/>
                              </a:lnTo>
                              <a:close/>
                            </a:path>
                          </a:pathLst>
                        </a:custGeom>
                        <a:solidFill>
                          <a:srgbClr val="000000"/>
                        </a:solidFill>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269F31" id="Graphic 7" o:spid="_x0000_s1026" style="position:absolute;margin-left:54.05pt;margin-top:39.3pt;width:58.45pt;height:19.65pt;z-index:-2516500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coordsize="1036955,31178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" path="m668261,70116r-105080,l657796,177126,541350,303707r108724,l710120,234492r105090,l762431,177126r52938,-58737l710120,118389,668261,70116xem815210,234492r-105090,l770166,303707r108724,l815210,234492xem989888,138417r-82791,l907097,303707r82791,l989888,138417xem1036751,70116r-130327,l846721,138417r190030,l1036751,70116xem858875,70116r-106909,l710120,118389r105249,l858875,70116xem989888,l907097,r,70116l989888,70116,989888,xem412610,62382r-52623,8672l319179,95904r-26391,39280l283413,187147r6361,42821l307883,264530r28394,25581l373494,305989r44577,5453l461835,305644r35447,-16340l522921,263998r4954,-11294l418071,252704r-22501,-3308l379341,239558r-9832,-16242l366204,200799r174244,l540448,193967r-5313,-40971l367576,152996r6325,-15757l384748,125668r14430,-7131l416255,116103r103820,l516542,108701,489249,82734,454029,67412,412610,62382xem537260,231305r-79616,l449927,241372r-8998,6609l430396,251602r-12325,1102l527875,252704r9385,-21399xem520075,116103r-103820,l432346,118601r14044,7238l457194,137432r6368,15564l535135,152996r-951,-7335l520075,116103xem82791,70116l,70116,,303707r82791,l82791,181216r2531,-21696l93141,142857r13449,-10688l126009,128397r116179,l240774,117894r-9588,-17717l82791,100177r,-30061xem242188,128397r-116179,l143353,131564r11547,9186l161329,155486r1993,19812l163322,303707r82791,l246113,157543r-3925,-29146xem158318,62382r-23110,2062l115382,71031,98371,82742,83705,100177r147481,l224561,87936,197175,68991,158318,62382xe" fillcolor="black" stroked="f">
                <v:path arrowok="t"/>
                <w10:wrap anchorx="page" anchory="page"/>
              </v:shape>
            </w:pict>
          </mc:Fallback>
        </mc:AlternateContent>
      </w:r>
      <w:r>
        <w:rPr>
          <w:noProof/>
        </w:rPr>
        <mc:AlternateContent>
          <mc:Choice Requires="wps">
            <w:drawing>
              <wp:anchor distT="0" distB="0" distL="0" distR="0" simplePos="0" relativeHeight="251667456" behindDoc="1" locked="0" layoutInCell="1" allowOverlap="1" wp14:anchorId="516F79DE" wp14:editId="2EF57C1E">
                <wp:simplePos x="0" y="0"/>
                <wp:positionH relativeFrom="page">
                  <wp:posOffset>1458302</wp:posOffset>
                </wp:positionH>
                <wp:positionV relativeFrom="page">
                  <wp:posOffset>527915</wp:posOffset>
                </wp:positionV>
                <wp:extent cx="922655" cy="220980"/>
                <wp:effectExtent l="0" t="0" r="4445" b="0"/>
                <wp:wrapNone/>
                <wp:docPr id="1891342777" name="Graphic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22655" cy="220980"/>
                        </a:xfrm>
                        <a:custGeom>
                          <a:avLst/>
                          <a:gdLst/>
                          <a:ahLst/>
                          <a:cxnLst/>
                          <a:rect l="l" t="t" r="r" b="b"/>
                          <a:pathLst>
                            <a:path w="1284605" h="306070">
                              <a:moveTo>
                                <a:pt x="1172552" y="63601"/>
                              </a:moveTo>
                              <a:lnTo>
                                <a:pt x="1127835" y="72770"/>
                              </a:lnTo>
                              <a:lnTo>
                                <a:pt x="1092161" y="98109"/>
                              </a:lnTo>
                              <a:lnTo>
                                <a:pt x="1068547" y="136366"/>
                              </a:lnTo>
                              <a:lnTo>
                                <a:pt x="1060005" y="184289"/>
                              </a:lnTo>
                              <a:lnTo>
                                <a:pt x="1068477" y="232793"/>
                              </a:lnTo>
                              <a:lnTo>
                                <a:pt x="1091976" y="271348"/>
                              </a:lnTo>
                              <a:lnTo>
                                <a:pt x="1127626" y="296796"/>
                              </a:lnTo>
                              <a:lnTo>
                                <a:pt x="1172552" y="305981"/>
                              </a:lnTo>
                              <a:lnTo>
                                <a:pt x="1205267" y="301816"/>
                              </a:lnTo>
                              <a:lnTo>
                                <a:pt x="1233787" y="289637"/>
                              </a:lnTo>
                              <a:lnTo>
                                <a:pt x="1239577" y="284861"/>
                              </a:lnTo>
                              <a:lnTo>
                                <a:pt x="1175562" y="284861"/>
                              </a:lnTo>
                              <a:lnTo>
                                <a:pt x="1138366" y="277930"/>
                              </a:lnTo>
                              <a:lnTo>
                                <a:pt x="1108938" y="258460"/>
                              </a:lnTo>
                              <a:lnTo>
                                <a:pt x="1089587" y="228432"/>
                              </a:lnTo>
                              <a:lnTo>
                                <a:pt x="1082624" y="189826"/>
                              </a:lnTo>
                              <a:lnTo>
                                <a:pt x="1082624" y="186804"/>
                              </a:lnTo>
                              <a:lnTo>
                                <a:pt x="1284097" y="186804"/>
                              </a:lnTo>
                              <a:lnTo>
                                <a:pt x="1280645" y="165684"/>
                              </a:lnTo>
                              <a:lnTo>
                                <a:pt x="1082624" y="165684"/>
                              </a:lnTo>
                              <a:lnTo>
                                <a:pt x="1091374" y="134999"/>
                              </a:lnTo>
                              <a:lnTo>
                                <a:pt x="1111196" y="109172"/>
                              </a:lnTo>
                              <a:lnTo>
                                <a:pt x="1139213" y="91360"/>
                              </a:lnTo>
                              <a:lnTo>
                                <a:pt x="1172552" y="84721"/>
                              </a:lnTo>
                              <a:lnTo>
                                <a:pt x="1234517" y="84721"/>
                              </a:lnTo>
                              <a:lnTo>
                                <a:pt x="1217960" y="72740"/>
                              </a:lnTo>
                              <a:lnTo>
                                <a:pt x="1172552" y="63601"/>
                              </a:lnTo>
                              <a:close/>
                            </a:path>
                            <a:path w="1284605" h="306070">
                              <a:moveTo>
                                <a:pt x="1257465" y="232067"/>
                              </a:moveTo>
                              <a:lnTo>
                                <a:pt x="1242758" y="253678"/>
                              </a:lnTo>
                              <a:lnTo>
                                <a:pt x="1223862" y="270341"/>
                              </a:lnTo>
                              <a:lnTo>
                                <a:pt x="1201292" y="281066"/>
                              </a:lnTo>
                              <a:lnTo>
                                <a:pt x="1175562" y="284861"/>
                              </a:lnTo>
                              <a:lnTo>
                                <a:pt x="1239577" y="284861"/>
                              </a:lnTo>
                              <a:lnTo>
                                <a:pt x="1257690" y="269917"/>
                              </a:lnTo>
                              <a:lnTo>
                                <a:pt x="1276553" y="243128"/>
                              </a:lnTo>
                              <a:lnTo>
                                <a:pt x="1257465" y="232067"/>
                              </a:lnTo>
                              <a:close/>
                            </a:path>
                            <a:path w="1284605" h="306070">
                              <a:moveTo>
                                <a:pt x="1234517" y="84721"/>
                              </a:moveTo>
                              <a:lnTo>
                                <a:pt x="1172552" y="84721"/>
                              </a:lnTo>
                              <a:lnTo>
                                <a:pt x="1205596" y="91149"/>
                              </a:lnTo>
                              <a:lnTo>
                                <a:pt x="1232655" y="108610"/>
                              </a:lnTo>
                              <a:lnTo>
                                <a:pt x="1251894" y="134367"/>
                              </a:lnTo>
                              <a:lnTo>
                                <a:pt x="1261478" y="165684"/>
                              </a:lnTo>
                              <a:lnTo>
                                <a:pt x="1280645" y="165684"/>
                              </a:lnTo>
                              <a:lnTo>
                                <a:pt x="1275994" y="137217"/>
                              </a:lnTo>
                              <a:lnTo>
                                <a:pt x="1253194" y="98237"/>
                              </a:lnTo>
                              <a:lnTo>
                                <a:pt x="1234517" y="84721"/>
                              </a:lnTo>
                              <a:close/>
                            </a:path>
                            <a:path w="1284605" h="306070">
                              <a:moveTo>
                                <a:pt x="945972" y="63601"/>
                              </a:moveTo>
                              <a:lnTo>
                                <a:pt x="899094" y="72841"/>
                              </a:lnTo>
                              <a:lnTo>
                                <a:pt x="861120" y="98299"/>
                              </a:lnTo>
                              <a:lnTo>
                                <a:pt x="835676" y="136580"/>
                              </a:lnTo>
                              <a:lnTo>
                                <a:pt x="826389" y="184289"/>
                              </a:lnTo>
                              <a:lnTo>
                                <a:pt x="835455" y="232370"/>
                              </a:lnTo>
                              <a:lnTo>
                                <a:pt x="860490" y="270971"/>
                              </a:lnTo>
                              <a:lnTo>
                                <a:pt x="898242" y="296655"/>
                              </a:lnTo>
                              <a:lnTo>
                                <a:pt x="945464" y="305981"/>
                              </a:lnTo>
                              <a:lnTo>
                                <a:pt x="968473" y="303781"/>
                              </a:lnTo>
                              <a:lnTo>
                                <a:pt x="990871" y="297434"/>
                              </a:lnTo>
                              <a:lnTo>
                                <a:pt x="1011667" y="287314"/>
                              </a:lnTo>
                              <a:lnTo>
                                <a:pt x="1014971" y="284861"/>
                              </a:lnTo>
                              <a:lnTo>
                                <a:pt x="944460" y="284861"/>
                              </a:lnTo>
                              <a:lnTo>
                                <a:pt x="907498" y="276854"/>
                              </a:lnTo>
                              <a:lnTo>
                                <a:pt x="877136" y="255130"/>
                              </a:lnTo>
                              <a:lnTo>
                                <a:pt x="856573" y="223128"/>
                              </a:lnTo>
                              <a:lnTo>
                                <a:pt x="849007" y="184289"/>
                              </a:lnTo>
                              <a:lnTo>
                                <a:pt x="856441" y="146245"/>
                              </a:lnTo>
                              <a:lnTo>
                                <a:pt x="876827" y="114517"/>
                              </a:lnTo>
                              <a:lnTo>
                                <a:pt x="907289" y="92783"/>
                              </a:lnTo>
                              <a:lnTo>
                                <a:pt x="944956" y="84721"/>
                              </a:lnTo>
                              <a:lnTo>
                                <a:pt x="1016035" y="84721"/>
                              </a:lnTo>
                              <a:lnTo>
                                <a:pt x="1008563" y="79514"/>
                              </a:lnTo>
                              <a:lnTo>
                                <a:pt x="989049" y="70580"/>
                              </a:lnTo>
                              <a:lnTo>
                                <a:pt x="968217" y="65322"/>
                              </a:lnTo>
                              <a:lnTo>
                                <a:pt x="945972" y="63601"/>
                              </a:lnTo>
                              <a:close/>
                            </a:path>
                            <a:path w="1284605" h="306070">
                              <a:moveTo>
                                <a:pt x="1029868" y="243128"/>
                              </a:moveTo>
                              <a:lnTo>
                                <a:pt x="1010658" y="261527"/>
                              </a:lnTo>
                              <a:lnTo>
                                <a:pt x="989612" y="274553"/>
                              </a:lnTo>
                              <a:lnTo>
                                <a:pt x="967342" y="282299"/>
                              </a:lnTo>
                              <a:lnTo>
                                <a:pt x="944460" y="284861"/>
                              </a:lnTo>
                              <a:lnTo>
                                <a:pt x="1014971" y="284861"/>
                              </a:lnTo>
                              <a:lnTo>
                                <a:pt x="1029868" y="273799"/>
                              </a:lnTo>
                              <a:lnTo>
                                <a:pt x="1029868" y="243128"/>
                              </a:lnTo>
                              <a:close/>
                            </a:path>
                            <a:path w="1284605" h="306070">
                              <a:moveTo>
                                <a:pt x="1016035" y="84721"/>
                              </a:moveTo>
                              <a:lnTo>
                                <a:pt x="944956" y="84721"/>
                              </a:lnTo>
                              <a:lnTo>
                                <a:pt x="967788" y="87009"/>
                              </a:lnTo>
                              <a:lnTo>
                                <a:pt x="988922" y="93965"/>
                              </a:lnTo>
                              <a:lnTo>
                                <a:pt x="1008548" y="105729"/>
                              </a:lnTo>
                              <a:lnTo>
                                <a:pt x="1026858" y="122440"/>
                              </a:lnTo>
                              <a:lnTo>
                                <a:pt x="1026858" y="92265"/>
                              </a:lnTo>
                              <a:lnTo>
                                <a:pt x="1016035" y="84721"/>
                              </a:lnTo>
                              <a:close/>
                            </a:path>
                            <a:path w="1284605" h="306070">
                              <a:moveTo>
                                <a:pt x="634746" y="68630"/>
                              </a:moveTo>
                              <a:lnTo>
                                <a:pt x="612127" y="68630"/>
                              </a:lnTo>
                              <a:lnTo>
                                <a:pt x="612127" y="300964"/>
                              </a:lnTo>
                              <a:lnTo>
                                <a:pt x="634746" y="300964"/>
                              </a:lnTo>
                              <a:lnTo>
                                <a:pt x="634746" y="183781"/>
                              </a:lnTo>
                              <a:lnTo>
                                <a:pt x="638205" y="143909"/>
                              </a:lnTo>
                              <a:lnTo>
                                <a:pt x="649624" y="112568"/>
                              </a:lnTo>
                              <a:lnTo>
                                <a:pt x="657517" y="104838"/>
                              </a:lnTo>
                              <a:lnTo>
                                <a:pt x="634746" y="104838"/>
                              </a:lnTo>
                              <a:lnTo>
                                <a:pt x="634746" y="68630"/>
                              </a:lnTo>
                              <a:close/>
                            </a:path>
                            <a:path w="1284605" h="306070">
                              <a:moveTo>
                                <a:pt x="759408" y="84721"/>
                              </a:moveTo>
                              <a:lnTo>
                                <a:pt x="702564" y="84721"/>
                              </a:lnTo>
                              <a:lnTo>
                                <a:pt x="731203" y="89961"/>
                              </a:lnTo>
                              <a:lnTo>
                                <a:pt x="748158" y="104771"/>
                              </a:lnTo>
                              <a:lnTo>
                                <a:pt x="756258" y="127787"/>
                              </a:lnTo>
                              <a:lnTo>
                                <a:pt x="758329" y="157645"/>
                              </a:lnTo>
                              <a:lnTo>
                                <a:pt x="758329" y="300964"/>
                              </a:lnTo>
                              <a:lnTo>
                                <a:pt x="780935" y="300964"/>
                              </a:lnTo>
                              <a:lnTo>
                                <a:pt x="780841" y="157645"/>
                              </a:lnTo>
                              <a:lnTo>
                                <a:pt x="777199" y="118760"/>
                              </a:lnTo>
                              <a:lnTo>
                                <a:pt x="764608" y="88869"/>
                              </a:lnTo>
                              <a:lnTo>
                                <a:pt x="759408" y="84721"/>
                              </a:lnTo>
                              <a:close/>
                            </a:path>
                            <a:path w="1284605" h="306070">
                              <a:moveTo>
                                <a:pt x="704570" y="63601"/>
                              </a:moveTo>
                              <a:lnTo>
                                <a:pt x="683008" y="66437"/>
                              </a:lnTo>
                              <a:lnTo>
                                <a:pt x="663938" y="74599"/>
                              </a:lnTo>
                              <a:lnTo>
                                <a:pt x="647976" y="87572"/>
                              </a:lnTo>
                              <a:lnTo>
                                <a:pt x="635736" y="104838"/>
                              </a:lnTo>
                              <a:lnTo>
                                <a:pt x="657517" y="104838"/>
                              </a:lnTo>
                              <a:lnTo>
                                <a:pt x="670557" y="92068"/>
                              </a:lnTo>
                              <a:lnTo>
                                <a:pt x="702564" y="84721"/>
                              </a:lnTo>
                              <a:lnTo>
                                <a:pt x="759408" y="84721"/>
                              </a:lnTo>
                              <a:lnTo>
                                <a:pt x="741089" y="70106"/>
                              </a:lnTo>
                              <a:lnTo>
                                <a:pt x="704570" y="63601"/>
                              </a:lnTo>
                              <a:close/>
                            </a:path>
                            <a:path w="1284605" h="306070">
                              <a:moveTo>
                                <a:pt x="455142" y="63601"/>
                              </a:moveTo>
                              <a:lnTo>
                                <a:pt x="410425" y="72770"/>
                              </a:lnTo>
                              <a:lnTo>
                                <a:pt x="374751" y="98109"/>
                              </a:lnTo>
                              <a:lnTo>
                                <a:pt x="351136" y="136366"/>
                              </a:lnTo>
                              <a:lnTo>
                                <a:pt x="342595" y="184289"/>
                              </a:lnTo>
                              <a:lnTo>
                                <a:pt x="351065" y="232793"/>
                              </a:lnTo>
                              <a:lnTo>
                                <a:pt x="374561" y="271348"/>
                              </a:lnTo>
                              <a:lnTo>
                                <a:pt x="410210" y="296796"/>
                              </a:lnTo>
                              <a:lnTo>
                                <a:pt x="455142" y="305981"/>
                              </a:lnTo>
                              <a:lnTo>
                                <a:pt x="487850" y="301816"/>
                              </a:lnTo>
                              <a:lnTo>
                                <a:pt x="516367" y="289637"/>
                              </a:lnTo>
                              <a:lnTo>
                                <a:pt x="522158" y="284861"/>
                              </a:lnTo>
                              <a:lnTo>
                                <a:pt x="458152" y="284861"/>
                              </a:lnTo>
                              <a:lnTo>
                                <a:pt x="420951" y="277930"/>
                              </a:lnTo>
                              <a:lnTo>
                                <a:pt x="391523" y="258460"/>
                              </a:lnTo>
                              <a:lnTo>
                                <a:pt x="372175" y="228432"/>
                              </a:lnTo>
                              <a:lnTo>
                                <a:pt x="365213" y="189826"/>
                              </a:lnTo>
                              <a:lnTo>
                                <a:pt x="365213" y="186804"/>
                              </a:lnTo>
                              <a:lnTo>
                                <a:pt x="566674" y="186804"/>
                              </a:lnTo>
                              <a:lnTo>
                                <a:pt x="563223" y="165684"/>
                              </a:lnTo>
                              <a:lnTo>
                                <a:pt x="365213" y="165684"/>
                              </a:lnTo>
                              <a:lnTo>
                                <a:pt x="373957" y="134999"/>
                              </a:lnTo>
                              <a:lnTo>
                                <a:pt x="393776" y="109172"/>
                              </a:lnTo>
                              <a:lnTo>
                                <a:pt x="421795" y="91360"/>
                              </a:lnTo>
                              <a:lnTo>
                                <a:pt x="455142" y="84721"/>
                              </a:lnTo>
                              <a:lnTo>
                                <a:pt x="517102" y="84721"/>
                              </a:lnTo>
                              <a:lnTo>
                                <a:pt x="500547" y="72740"/>
                              </a:lnTo>
                              <a:lnTo>
                                <a:pt x="455142" y="63601"/>
                              </a:lnTo>
                              <a:close/>
                            </a:path>
                            <a:path w="1284605" h="306070">
                              <a:moveTo>
                                <a:pt x="540042" y="232067"/>
                              </a:moveTo>
                              <a:lnTo>
                                <a:pt x="525335" y="253678"/>
                              </a:lnTo>
                              <a:lnTo>
                                <a:pt x="506441" y="270341"/>
                              </a:lnTo>
                              <a:lnTo>
                                <a:pt x="483874" y="281066"/>
                              </a:lnTo>
                              <a:lnTo>
                                <a:pt x="458152" y="284861"/>
                              </a:lnTo>
                              <a:lnTo>
                                <a:pt x="522158" y="284861"/>
                              </a:lnTo>
                              <a:lnTo>
                                <a:pt x="540272" y="269917"/>
                              </a:lnTo>
                              <a:lnTo>
                                <a:pt x="559142" y="243128"/>
                              </a:lnTo>
                              <a:lnTo>
                                <a:pt x="540042" y="232067"/>
                              </a:lnTo>
                              <a:close/>
                            </a:path>
                            <a:path w="1284605" h="306070">
                              <a:moveTo>
                                <a:pt x="517102" y="84721"/>
                              </a:moveTo>
                              <a:lnTo>
                                <a:pt x="455142" y="84721"/>
                              </a:lnTo>
                              <a:lnTo>
                                <a:pt x="488180" y="91149"/>
                              </a:lnTo>
                              <a:lnTo>
                                <a:pt x="515240" y="108610"/>
                              </a:lnTo>
                              <a:lnTo>
                                <a:pt x="534482" y="134367"/>
                              </a:lnTo>
                              <a:lnTo>
                                <a:pt x="544068" y="165684"/>
                              </a:lnTo>
                              <a:lnTo>
                                <a:pt x="563223" y="165684"/>
                              </a:lnTo>
                              <a:lnTo>
                                <a:pt x="558573" y="137217"/>
                              </a:lnTo>
                              <a:lnTo>
                                <a:pt x="535778" y="98237"/>
                              </a:lnTo>
                              <a:lnTo>
                                <a:pt x="517102" y="84721"/>
                              </a:lnTo>
                              <a:close/>
                            </a:path>
                            <a:path w="1284605" h="306070">
                              <a:moveTo>
                                <a:pt x="285318" y="89750"/>
                              </a:moveTo>
                              <a:lnTo>
                                <a:pt x="262712" y="89750"/>
                              </a:lnTo>
                              <a:lnTo>
                                <a:pt x="262712" y="300964"/>
                              </a:lnTo>
                              <a:lnTo>
                                <a:pt x="285318" y="300964"/>
                              </a:lnTo>
                              <a:lnTo>
                                <a:pt x="285318" y="89750"/>
                              </a:lnTo>
                              <a:close/>
                            </a:path>
                            <a:path w="1284605" h="306070">
                              <a:moveTo>
                                <a:pt x="326021" y="68630"/>
                              </a:moveTo>
                              <a:lnTo>
                                <a:pt x="237096" y="68630"/>
                              </a:lnTo>
                              <a:lnTo>
                                <a:pt x="237096" y="89750"/>
                              </a:lnTo>
                              <a:lnTo>
                                <a:pt x="326021" y="89750"/>
                              </a:lnTo>
                              <a:lnTo>
                                <a:pt x="326021" y="68630"/>
                              </a:lnTo>
                              <a:close/>
                            </a:path>
                            <a:path w="1284605" h="306070">
                              <a:moveTo>
                                <a:pt x="285318" y="0"/>
                              </a:moveTo>
                              <a:lnTo>
                                <a:pt x="262712" y="0"/>
                              </a:lnTo>
                              <a:lnTo>
                                <a:pt x="262712" y="68630"/>
                              </a:lnTo>
                              <a:lnTo>
                                <a:pt x="285318" y="68630"/>
                              </a:lnTo>
                              <a:lnTo>
                                <a:pt x="285318" y="0"/>
                              </a:lnTo>
                              <a:close/>
                            </a:path>
                            <a:path w="1284605" h="306070">
                              <a:moveTo>
                                <a:pt x="78587" y="237591"/>
                              </a:moveTo>
                              <a:lnTo>
                                <a:pt x="56476" y="244627"/>
                              </a:lnTo>
                              <a:lnTo>
                                <a:pt x="67549" y="270340"/>
                              </a:lnTo>
                              <a:lnTo>
                                <a:pt x="85499" y="289639"/>
                              </a:lnTo>
                              <a:lnTo>
                                <a:pt x="108912" y="301770"/>
                              </a:lnTo>
                              <a:lnTo>
                                <a:pt x="136372" y="305981"/>
                              </a:lnTo>
                              <a:lnTo>
                                <a:pt x="165443" y="300677"/>
                              </a:lnTo>
                              <a:lnTo>
                                <a:pt x="189244" y="285803"/>
                              </a:lnTo>
                              <a:lnTo>
                                <a:pt x="189906" y="284861"/>
                              </a:lnTo>
                              <a:lnTo>
                                <a:pt x="136372" y="284861"/>
                              </a:lnTo>
                              <a:lnTo>
                                <a:pt x="117097" y="281929"/>
                              </a:lnTo>
                              <a:lnTo>
                                <a:pt x="100884" y="273103"/>
                              </a:lnTo>
                              <a:lnTo>
                                <a:pt x="87968" y="258339"/>
                              </a:lnTo>
                              <a:lnTo>
                                <a:pt x="78587" y="237591"/>
                              </a:lnTo>
                              <a:close/>
                            </a:path>
                            <a:path w="1284605" h="306070">
                              <a:moveTo>
                                <a:pt x="138874" y="63601"/>
                              </a:moveTo>
                              <a:lnTo>
                                <a:pt x="113725" y="68126"/>
                              </a:lnTo>
                              <a:lnTo>
                                <a:pt x="93662" y="80571"/>
                              </a:lnTo>
                              <a:lnTo>
                                <a:pt x="80381" y="99241"/>
                              </a:lnTo>
                              <a:lnTo>
                                <a:pt x="75577" y="122440"/>
                              </a:lnTo>
                              <a:lnTo>
                                <a:pt x="81071" y="146110"/>
                              </a:lnTo>
                              <a:lnTo>
                                <a:pt x="95418" y="163228"/>
                              </a:lnTo>
                              <a:lnTo>
                                <a:pt x="115418" y="175538"/>
                              </a:lnTo>
                              <a:lnTo>
                                <a:pt x="137871" y="184785"/>
                              </a:lnTo>
                              <a:lnTo>
                                <a:pt x="154914" y="191126"/>
                              </a:lnTo>
                              <a:lnTo>
                                <a:pt x="171346" y="199629"/>
                              </a:lnTo>
                              <a:lnTo>
                                <a:pt x="183728" y="212654"/>
                              </a:lnTo>
                              <a:lnTo>
                                <a:pt x="188620" y="232562"/>
                              </a:lnTo>
                              <a:lnTo>
                                <a:pt x="184553" y="253255"/>
                              </a:lnTo>
                              <a:lnTo>
                                <a:pt x="173421" y="269841"/>
                              </a:lnTo>
                              <a:lnTo>
                                <a:pt x="156827" y="280863"/>
                              </a:lnTo>
                              <a:lnTo>
                                <a:pt x="136372" y="284861"/>
                              </a:lnTo>
                              <a:lnTo>
                                <a:pt x="189906" y="284861"/>
                              </a:lnTo>
                              <a:lnTo>
                                <a:pt x="205322" y="262915"/>
                              </a:lnTo>
                              <a:lnTo>
                                <a:pt x="211226" y="233565"/>
                              </a:lnTo>
                              <a:lnTo>
                                <a:pt x="205244" y="204465"/>
                              </a:lnTo>
                              <a:lnTo>
                                <a:pt x="189749" y="185170"/>
                              </a:lnTo>
                              <a:lnTo>
                                <a:pt x="168412" y="172474"/>
                              </a:lnTo>
                              <a:lnTo>
                                <a:pt x="127217" y="156215"/>
                              </a:lnTo>
                              <a:lnTo>
                                <a:pt x="112310" y="147897"/>
                              </a:lnTo>
                              <a:lnTo>
                                <a:pt x="102021" y="136655"/>
                              </a:lnTo>
                              <a:lnTo>
                                <a:pt x="98183" y="120929"/>
                              </a:lnTo>
                              <a:lnTo>
                                <a:pt x="101630" y="106785"/>
                              </a:lnTo>
                              <a:lnTo>
                                <a:pt x="110683" y="95281"/>
                              </a:lnTo>
                              <a:lnTo>
                                <a:pt x="123408" y="87550"/>
                              </a:lnTo>
                              <a:lnTo>
                                <a:pt x="137871" y="84721"/>
                              </a:lnTo>
                              <a:lnTo>
                                <a:pt x="186572" y="84721"/>
                              </a:lnTo>
                              <a:lnTo>
                                <a:pt x="173607" y="74096"/>
                              </a:lnTo>
                              <a:lnTo>
                                <a:pt x="156690" y="66374"/>
                              </a:lnTo>
                              <a:lnTo>
                                <a:pt x="138874" y="63601"/>
                              </a:lnTo>
                              <a:close/>
                            </a:path>
                            <a:path w="1284605" h="306070">
                              <a:moveTo>
                                <a:pt x="186572" y="84721"/>
                              </a:moveTo>
                              <a:lnTo>
                                <a:pt x="137871" y="84721"/>
                              </a:lnTo>
                              <a:lnTo>
                                <a:pt x="150804" y="86544"/>
                              </a:lnTo>
                              <a:lnTo>
                                <a:pt x="162179" y="91762"/>
                              </a:lnTo>
                              <a:lnTo>
                                <a:pt x="171571" y="99996"/>
                              </a:lnTo>
                              <a:lnTo>
                                <a:pt x="178562" y="110871"/>
                              </a:lnTo>
                              <a:lnTo>
                                <a:pt x="198158" y="100812"/>
                              </a:lnTo>
                              <a:lnTo>
                                <a:pt x="187978" y="85874"/>
                              </a:lnTo>
                              <a:lnTo>
                                <a:pt x="186572" y="84721"/>
                              </a:lnTo>
                              <a:close/>
                            </a:path>
                            <a:path w="1284605" h="306070">
                              <a:moveTo>
                                <a:pt x="22618" y="68630"/>
                              </a:moveTo>
                              <a:lnTo>
                                <a:pt x="0" y="68630"/>
                              </a:lnTo>
                              <a:lnTo>
                                <a:pt x="0" y="300964"/>
                              </a:lnTo>
                              <a:lnTo>
                                <a:pt x="22618" y="300964"/>
                              </a:lnTo>
                              <a:lnTo>
                                <a:pt x="22618" y="68630"/>
                              </a:lnTo>
                              <a:close/>
                            </a:path>
                          </a:pathLst>
                        </a:custGeom>
                        <a:solidFill>
                          <a:srgbClr val="000000"/>
                        </a:solidFill>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37F619" id="Graphic 8" o:spid="_x0000_s1026" style="position:absolute;margin-left:114.85pt;margin-top:41.55pt;width:72.65pt;height:17.4pt;z-index:-2516490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coordsize="1284605,3060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" path="m1172552,63601r-44717,9169l1092161,98109r-23614,38257l1060005,184289r8472,48504l1091976,271348r35650,25448l1172552,305981r32715,-4165l1233787,289637r5790,-4776l1175562,284861r-37196,-6931l1108938,258460r-19351,-30028l1082624,189826r,-3022l1284097,186804r-3452,-21120l1082624,165684r8750,-30685l1111196,109172r28017,-17812l1172552,84721r61965,l1217960,72740r-45408,-9139xem1257465,232067r-14707,21611l1223862,270341r-22570,10725l1175562,284861r64015,l1257690,269917r18863,-26789l1257465,232067xem1234517,84721r-61965,l1205596,91149r27059,17461l1251894,134367r9584,31317l1280645,165684r-4651,-28467l1253194,98237,1234517,84721xem945972,63601r-46878,9240l861120,98299r-25444,38281l826389,184289r9066,48081l860490,270971r37752,25684l945464,305981r23009,-2200l990871,297434r20796,-10120l1014971,284861r-70511,l907498,276854,877136,255130,856573,223128r-7566,-38839l856441,146245r20386,-31728l907289,92783r37667,-8062l1016035,84721r-7472,-5207l989049,70580,968217,65322,945972,63601xem1029868,243128r-19210,18399l989612,274553r-22270,7746l944460,284861r70511,l1029868,273799r,-30671xem1016035,84721r-71079,l967788,87009r21134,6956l1008548,105729r18310,16711l1026858,92265r-10823,-7544xem634746,68630r-22619,l612127,300964r22619,l634746,183781r3459,-39872l649624,112568r7893,-7730l634746,104838r,-36208xem759408,84721r-56844,l731203,89961r16955,14810l756258,127787r2071,29858l758329,300964r22606,l780841,157645r-3642,-38885l764608,88869r-5200,-4148xem704570,63601r-21562,2836l663938,74599,647976,87572r-12240,17266l657517,104838,670557,92068r32007,-7347l759408,84721,741089,70106,704570,63601xem455142,63601r-44717,9169l374751,98109r-23615,38257l342595,184289r8470,48504l374561,271348r35649,25448l455142,305981r32708,-4165l516367,289637r5791,-4776l458152,284861r-37201,-6931l391523,258460,372175,228432r-6962,-38606l365213,186804r201461,l563223,165684r-198010,l373957,134999r19819,-25827l421795,91360r33347,-6639l517102,84721,500547,72740,455142,63601xem540042,232067r-14707,21611l506441,270341r-22567,10725l458152,284861r64006,l540272,269917r18870,-26789l540042,232067xem517102,84721r-61960,l488180,91149r27060,17461l534482,134367r9586,31317l563223,165684r-4650,-28467l535778,98237,517102,84721xem285318,89750r-22606,l262712,300964r22606,l285318,89750xem326021,68630r-88925,l237096,89750r88925,l326021,68630xem285318,l262712,r,68630l285318,68630,285318,xem78587,237591r-22111,7036l67549,270340r17950,19299l108912,301770r27460,4211l165443,300677r23801,-14874l189906,284861r-53534,l117097,281929r-16213,-8826l87968,258339,78587,237591xem138874,63601r-25149,4525l93662,80571,80381,99241r-4804,23199l81071,146110r14347,17118l115418,175538r22453,9247l154914,191126r16432,8503l183728,212654r4892,19908l184553,253255r-11132,16586l156827,280863r-20455,3998l189906,284861r15416,-21946l211226,233565r-5982,-29100l189749,185170,168412,172474,127217,156215r-14907,-8318l102021,136655,98183,120929r3447,-14144l110683,95281r12725,-7731l137871,84721r48701,l173607,74096,156690,66374,138874,63601xem186572,84721r-48701,l150804,86544r11375,5218l171571,99996r6991,10875l198158,100812,187978,85874r-1406,-1153xem22618,68630l,68630,,300964r22618,l22618,68630xe" fillcolor="black" stroked="f">
                <v:path arrowok="t"/>
                <w10:wrap anchorx="page" anchory="page"/>
              </v:shape>
            </w:pict>
          </mc:Fallback>
        </mc:AlternateContent>
      </w:r>
      <w:r w:rsidR="00A80227">
        <w:rPr>
          <w:rFonts w:ascii="Futura LT Pro Book" w:hAnsi="Futura LT Pro Book" w:cs="Futura LT Pro Book"/>
          <w:noProof/>
          <w:sz w:val="20"/>
          <w:szCs w:val="20"/>
        </w:rPr>
        <w:drawing>
          <wp:anchor distT="0" distB="0" distL="114300" distR="114300" simplePos="0" relativeHeight="251658240" behindDoc="1" locked="0" layoutInCell="1" allowOverlap="1" wp14:anchorId="49A95640" wp14:editId="50DE2365">
            <wp:simplePos x="0" y="0"/>
            <wp:positionH relativeFrom="column">
              <wp:posOffset>213553</wp:posOffset>
            </wp:positionH>
            <wp:positionV relativeFrom="paragraph">
              <wp:posOffset>-1771015</wp:posOffset>
            </wp:positionV>
            <wp:extent cx="5426766" cy="7670087"/>
            <wp:effectExtent l="0" t="0" r="0" b="1270"/>
            <wp:wrapNone/>
            <wp:docPr id="3058348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834886" name="Picture 305834886"/>
                    <pic:cNvPicPr/>
                  </pic:nvPicPr>
                  <pic:blipFill>
                    <a:blip r:embed="rId7" cstate="print">
                      <a:extLst>
                        <a:ext uri="{28A0092B-C50C-407E-A947-70E740481C1C}">
                          <a14:useLocalDpi xmlns:a14="http://schemas.microsoft.com/office/drawing/2010/main" val="0"/>
                        </a:ext>
                      </a:extLst>
                    </a:blip>
                    <a:stretch>
                      <a:fillRect/>
                    </a:stretch>
                  </pic:blipFill>
                  <pic:spPr>
                    <a:xfrm>
                      <a:off x="0" y="0"/>
                      <a:ext cx="5426766" cy="7670087"/>
                    </a:xfrm>
                    <a:prstGeom prst="rect">
                      <a:avLst/>
                    </a:prstGeom>
                  </pic:spPr>
                </pic:pic>
              </a:graphicData>
            </a:graphic>
            <wp14:sizeRelH relativeFrom="page">
              <wp14:pctWidth>0</wp14:pctWidth>
            </wp14:sizeRelH>
            <wp14:sizeRelV relativeFrom="page">
              <wp14:pctHeight>0</wp14:pctHeight>
            </wp14:sizeRelV>
          </wp:anchor>
        </w:drawing>
      </w:r>
    </w:p>
    <w:p w14:paraId="393D949D" w14:textId="5B7A4EBA" w:rsidR="00DE6379" w:rsidRDefault="00DE6379" w:rsidP="00DE6379">
      <w:pPr>
        <w:pStyle w:val="BasicParagraph"/>
        <w:jc w:val="both"/>
        <w:rPr>
          <w:rFonts w:ascii="Futura LT Pro Book" w:hAnsi="Futura LT Pro Book" w:cs="Futura LT Pro Book"/>
          <w:sz w:val="20"/>
          <w:szCs w:val="20"/>
        </w:rPr>
      </w:pPr>
    </w:p>
    <w:p w14:paraId="2E5158EE" w14:textId="07D50575" w:rsidR="00DE6379" w:rsidRDefault="00DE6379" w:rsidP="00DE6379">
      <w:pPr>
        <w:pStyle w:val="BasicParagraph"/>
        <w:jc w:val="both"/>
        <w:rPr>
          <w:rFonts w:ascii="Futura LT Pro Book" w:hAnsi="Futura LT Pro Book" w:cs="Futura LT Pro Book"/>
          <w:sz w:val="20"/>
          <w:szCs w:val="20"/>
        </w:rPr>
      </w:pPr>
    </w:p>
    <w:p w14:paraId="43E9DEDA" w14:textId="38CDB78E" w:rsidR="00DE6379" w:rsidRDefault="00DE6379" w:rsidP="00DE6379">
      <w:pPr>
        <w:pStyle w:val="BasicParagraph"/>
        <w:jc w:val="both"/>
        <w:rPr>
          <w:rFonts w:ascii="Futura LT Pro Book" w:hAnsi="Futura LT Pro Book" w:cs="Futura LT Pro Book"/>
          <w:sz w:val="20"/>
          <w:szCs w:val="20"/>
        </w:rPr>
      </w:pPr>
    </w:p>
    <w:p w14:paraId="580935E5" w14:textId="35E58D2D" w:rsidR="00DE6379" w:rsidRDefault="00DE6379" w:rsidP="00DE6379">
      <w:pPr>
        <w:pStyle w:val="BasicParagraph"/>
        <w:jc w:val="both"/>
        <w:rPr>
          <w:rFonts w:ascii="Futura LT Pro Book" w:hAnsi="Futura LT Pro Book" w:cs="Futura LT Pro Book"/>
          <w:sz w:val="20"/>
          <w:szCs w:val="20"/>
        </w:rPr>
      </w:pPr>
    </w:p>
    <w:p w14:paraId="72D4363B" w14:textId="02FD6796" w:rsidR="00DE6379" w:rsidRDefault="00DE6379" w:rsidP="00DE6379">
      <w:pPr>
        <w:pStyle w:val="BasicParagraph"/>
        <w:jc w:val="both"/>
        <w:rPr>
          <w:rFonts w:ascii="Futura LT Pro Book" w:hAnsi="Futura LT Pro Book" w:cs="Futura LT Pro Book"/>
          <w:sz w:val="20"/>
          <w:szCs w:val="20"/>
        </w:rPr>
      </w:pPr>
    </w:p>
    <w:p w14:paraId="4B0567CB" w14:textId="42008292" w:rsidR="00DE6379" w:rsidRDefault="00DE6379" w:rsidP="00DE6379">
      <w:pPr>
        <w:pStyle w:val="BasicParagraph"/>
        <w:jc w:val="both"/>
        <w:rPr>
          <w:rFonts w:ascii="Futura LT Pro Book" w:hAnsi="Futura LT Pro Book" w:cs="Futura LT Pro Book"/>
          <w:sz w:val="20"/>
          <w:szCs w:val="20"/>
        </w:rPr>
      </w:pPr>
    </w:p>
    <w:p w14:paraId="24DACB39" w14:textId="4E95B065" w:rsidR="00DE6379" w:rsidRDefault="00DE6379" w:rsidP="00DE6379">
      <w:pPr>
        <w:pStyle w:val="BasicParagraph"/>
        <w:jc w:val="both"/>
        <w:rPr>
          <w:rFonts w:ascii="Futura LT Pro Book" w:hAnsi="Futura LT Pro Book" w:cs="Futura LT Pro Book"/>
          <w:sz w:val="20"/>
          <w:szCs w:val="20"/>
        </w:rPr>
      </w:pPr>
    </w:p>
    <w:p w14:paraId="0AEBE919" w14:textId="2666284E" w:rsidR="00DE6379" w:rsidRDefault="00DE6379" w:rsidP="00DE6379">
      <w:pPr>
        <w:pStyle w:val="BasicParagraph"/>
        <w:jc w:val="both"/>
        <w:rPr>
          <w:rFonts w:ascii="Futura LT Pro Book" w:hAnsi="Futura LT Pro Book" w:cs="Futura LT Pro Book"/>
          <w:sz w:val="20"/>
          <w:szCs w:val="20"/>
        </w:rPr>
      </w:pPr>
    </w:p>
    <w:p w14:paraId="04857042" w14:textId="27213CE9" w:rsidR="001B62BA" w:rsidRDefault="001B62BA" w:rsidP="00DE6379">
      <w:pPr>
        <w:pStyle w:val="BasicParagraph"/>
        <w:jc w:val="both"/>
        <w:rPr>
          <w:rFonts w:ascii="Futura LT Pro Book" w:hAnsi="Futura LT Pro Book" w:cs="Futura LT Pro Book"/>
          <w:sz w:val="20"/>
          <w:szCs w:val="20"/>
        </w:rPr>
      </w:pPr>
    </w:p>
    <w:p w14:paraId="6E6B50B7" w14:textId="09A17A68" w:rsidR="001569C1" w:rsidRDefault="001569C1" w:rsidP="00DE6379">
      <w:pPr>
        <w:pStyle w:val="BasicParagraph"/>
        <w:jc w:val="both"/>
        <w:rPr>
          <w:rFonts w:ascii="Futura LT Pro Book" w:hAnsi="Futura LT Pro Book" w:cs="Futura LT Pro Book"/>
          <w:sz w:val="20"/>
          <w:szCs w:val="20"/>
        </w:rPr>
      </w:pPr>
    </w:p>
    <w:p w14:paraId="45720578" w14:textId="0972C488" w:rsidR="001569C1" w:rsidRDefault="00A80227">
      <w:pPr>
        <w:rPr>
          <w:rFonts w:ascii="Futura LT Pro Book" w:hAnsi="Futura LT Pro Book" w:cs="Futura LT Pro Book"/>
          <w:sz w:val="20"/>
          <w:szCs w:val="20"/>
        </w:rPr>
      </w:pPr>
      <w:r>
        <w:rPr>
          <w:noProof/>
        </w:rPr>
        <mc:AlternateContent>
          <mc:Choice Requires="wps">
            <w:drawing>
              <wp:anchor distT="0" distB="0" distL="0" distR="0" simplePos="0" relativeHeight="251660288" behindDoc="1" locked="0" layoutInCell="1" allowOverlap="1" wp14:anchorId="02E1084F" wp14:editId="407DFBBD">
                <wp:simplePos x="0" y="0"/>
                <wp:positionH relativeFrom="page">
                  <wp:posOffset>719846</wp:posOffset>
                </wp:positionH>
                <wp:positionV relativeFrom="page">
                  <wp:posOffset>8122596</wp:posOffset>
                </wp:positionV>
                <wp:extent cx="3618689" cy="2166257"/>
                <wp:effectExtent l="0" t="0" r="0" b="0"/>
                <wp:wrapNone/>
                <wp:docPr id="9"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18689" cy="2166257"/>
                        </a:xfrm>
                        <a:prstGeom prst="rect">
                          <a:avLst/>
                        </a:prstGeom>
                      </wps:spPr>
                      <wps:txbx>
                        <w:txbxContent>
                          <w:p w14:paraId="188727F7" w14:textId="4F4F3CC9" w:rsidR="00A80227" w:rsidRPr="00574891" w:rsidRDefault="00574891" w:rsidP="00A80227">
                            <w:pPr>
                              <w:spacing w:before="186" w:line="213" w:lineRule="auto"/>
                              <w:ind w:left="20"/>
                              <w:rPr>
                                <w:rFonts w:ascii="Arial" w:hAnsi="Arial" w:cs="Arial"/>
                                <w:b/>
                                <w:sz w:val="68"/>
                              </w:rPr>
                            </w:pPr>
                            <w:r>
                              <w:rPr>
                                <w:rFonts w:ascii="Arial" w:hAnsi="Arial" w:cs="Arial"/>
                                <w:b/>
                                <w:spacing w:val="-2"/>
                                <w:sz w:val="68"/>
                              </w:rPr>
                              <w:t>GEO forum 2025</w:t>
                            </w:r>
                          </w:p>
                          <w:p w14:paraId="2065D9D0" w14:textId="75B9D04C" w:rsidR="002051CE" w:rsidRPr="002051CE" w:rsidRDefault="002051CE" w:rsidP="002051CE">
                            <w:pPr>
                              <w:spacing w:before="550" w:line="223" w:lineRule="auto"/>
                              <w:ind w:left="62"/>
                              <w:rPr>
                                <w:rFonts w:ascii="Arial" w:hAnsi="Arial" w:cs="Arial"/>
                                <w:spacing w:val="-10"/>
                                <w:sz w:val="44"/>
                                <w:szCs w:val="28"/>
                              </w:rPr>
                            </w:pPr>
                            <w:r w:rsidRPr="002051CE">
                              <w:rPr>
                                <w:rFonts w:ascii="Arial" w:hAnsi="Arial" w:cs="Arial"/>
                                <w:spacing w:val="-10"/>
                                <w:sz w:val="44"/>
                                <w:szCs w:val="28"/>
                              </w:rPr>
                              <w:t>Evropa v Frankfurtu razpravlj</w:t>
                            </w:r>
                            <w:r>
                              <w:rPr>
                                <w:rFonts w:ascii="Arial" w:hAnsi="Arial" w:cs="Arial"/>
                                <w:spacing w:val="-10"/>
                                <w:sz w:val="44"/>
                                <w:szCs w:val="28"/>
                              </w:rPr>
                              <w:t xml:space="preserve">a o </w:t>
                            </w:r>
                            <w:r w:rsidRPr="002051CE">
                              <w:rPr>
                                <w:rFonts w:ascii="Arial" w:hAnsi="Arial" w:cs="Arial"/>
                                <w:spacing w:val="-10"/>
                                <w:sz w:val="44"/>
                                <w:szCs w:val="28"/>
                              </w:rPr>
                              <w:t>zeleni energetski prihod</w:t>
                            </w:r>
                            <w:r w:rsidR="009841E3">
                              <w:rPr>
                                <w:rFonts w:ascii="Arial" w:hAnsi="Arial" w:cs="Arial"/>
                                <w:spacing w:val="-10"/>
                                <w:sz w:val="44"/>
                                <w:szCs w:val="28"/>
                              </w:rPr>
                              <w:t>n</w:t>
                            </w:r>
                            <w:r w:rsidRPr="002051CE">
                              <w:rPr>
                                <w:rFonts w:ascii="Arial" w:hAnsi="Arial" w:cs="Arial"/>
                                <w:spacing w:val="-10"/>
                                <w:sz w:val="44"/>
                                <w:szCs w:val="28"/>
                              </w:rPr>
                              <w:t>osti</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02E1084F" id="_x0000_t202" coordsize="21600,21600" o:spt="202" path="m,l,21600r21600,l21600,xe">
                <v:stroke joinstyle="miter"/>
                <v:path gradientshapeok="t" o:connecttype="rect"/>
              </v:shapetype>
              <v:shape id="Textbox 9" o:spid="_x0000_s1026" type="#_x0000_t202" style="position:absolute;margin-left:56.7pt;margin-top:639.55pt;width:284.95pt;height:170.55pt;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" filled="f" stroked="f">
                <v:textbox inset="0,0,0,0">
                  <w:txbxContent>
                    <w:p w14:paraId="188727F7" w14:textId="4F4F3CC9" w:rsidR="00A80227" w:rsidRPr="00574891" w:rsidRDefault="00574891" w:rsidP="00A80227">
                      <w:pPr>
                        <w:spacing w:before="186" w:line="213" w:lineRule="auto"/>
                        <w:ind w:left="20"/>
                        <w:rPr>
                          <w:rFonts w:ascii="Arial" w:hAnsi="Arial" w:cs="Arial"/>
                          <w:b/>
                          <w:sz w:val="68"/>
                        </w:rPr>
                      </w:pPr>
                      <w:r>
                        <w:rPr>
                          <w:rFonts w:ascii="Arial" w:hAnsi="Arial" w:cs="Arial"/>
                          <w:b/>
                          <w:spacing w:val="-2"/>
                          <w:sz w:val="68"/>
                        </w:rPr>
                        <w:t>GEO forum 2025</w:t>
                      </w:r>
                    </w:p>
                    <w:p w14:paraId="2065D9D0" w14:textId="75B9D04C" w:rsidR="002051CE" w:rsidRPr="002051CE" w:rsidRDefault="002051CE" w:rsidP="002051CE">
                      <w:pPr>
                        <w:spacing w:before="550" w:line="223" w:lineRule="auto"/>
                        <w:ind w:left="62"/>
                        <w:rPr>
                          <w:rFonts w:ascii="Arial" w:hAnsi="Arial" w:cs="Arial"/>
                          <w:spacing w:val="-10"/>
                          <w:sz w:val="44"/>
                          <w:szCs w:val="28"/>
                        </w:rPr>
                      </w:pPr>
                      <w:r w:rsidRPr="002051CE">
                        <w:rPr>
                          <w:rFonts w:ascii="Arial" w:hAnsi="Arial" w:cs="Arial"/>
                          <w:spacing w:val="-10"/>
                          <w:sz w:val="44"/>
                          <w:szCs w:val="28"/>
                        </w:rPr>
                        <w:t>Evropa v Frankfurtu razpravlj</w:t>
                      </w:r>
                      <w:r>
                        <w:rPr>
                          <w:rFonts w:ascii="Arial" w:hAnsi="Arial" w:cs="Arial"/>
                          <w:spacing w:val="-10"/>
                          <w:sz w:val="44"/>
                          <w:szCs w:val="28"/>
                        </w:rPr>
                        <w:t xml:space="preserve">a o </w:t>
                      </w:r>
                      <w:r w:rsidRPr="002051CE">
                        <w:rPr>
                          <w:rFonts w:ascii="Arial" w:hAnsi="Arial" w:cs="Arial"/>
                          <w:spacing w:val="-10"/>
                          <w:sz w:val="44"/>
                          <w:szCs w:val="28"/>
                        </w:rPr>
                        <w:t>zeleni energetski prihod</w:t>
                      </w:r>
                      <w:r w:rsidR="009841E3">
                        <w:rPr>
                          <w:rFonts w:ascii="Arial" w:hAnsi="Arial" w:cs="Arial"/>
                          <w:spacing w:val="-10"/>
                          <w:sz w:val="44"/>
                          <w:szCs w:val="28"/>
                        </w:rPr>
                        <w:t>n</w:t>
                      </w:r>
                      <w:r w:rsidRPr="002051CE">
                        <w:rPr>
                          <w:rFonts w:ascii="Arial" w:hAnsi="Arial" w:cs="Arial"/>
                          <w:spacing w:val="-10"/>
                          <w:sz w:val="44"/>
                          <w:szCs w:val="28"/>
                        </w:rPr>
                        <w:t>osti</w:t>
                      </w:r>
                    </w:p>
                  </w:txbxContent>
                </v:textbox>
                <w10:wrap anchorx="page" anchory="page"/>
              </v:shape>
            </w:pict>
          </mc:Fallback>
        </mc:AlternateContent>
      </w:r>
      <w:r w:rsidR="001569C1">
        <w:rPr>
          <w:rFonts w:ascii="Futura LT Pro Book" w:hAnsi="Futura LT Pro Book" w:cs="Futura LT Pro Book"/>
          <w:sz w:val="20"/>
          <w:szCs w:val="20"/>
        </w:rPr>
        <w:br w:type="page"/>
      </w:r>
    </w:p>
    <w:p w14:paraId="6BD821A4" w14:textId="16616BD0" w:rsidR="00595402" w:rsidRPr="009841E3" w:rsidRDefault="00595402" w:rsidP="00595402">
      <w:pPr>
        <w:pStyle w:val="NormalWeb"/>
        <w:rPr>
          <w:rStyle w:val="Strong"/>
          <w:rFonts w:ascii="Arial" w:hAnsi="Arial" w:cs="Arial"/>
          <w:sz w:val="28"/>
          <w:szCs w:val="28"/>
        </w:rPr>
      </w:pPr>
      <w:r w:rsidRPr="00595402">
        <w:rPr>
          <w:rStyle w:val="Strong"/>
          <w:rFonts w:ascii="Arial" w:hAnsi="Arial" w:cs="Arial"/>
          <w:sz w:val="28"/>
          <w:szCs w:val="28"/>
        </w:rPr>
        <w:lastRenderedPageBreak/>
        <w:t>GEO Forum 2025: Evropa v Frankfurtu razpravlja</w:t>
      </w:r>
      <w:r w:rsidR="009841E3">
        <w:rPr>
          <w:rStyle w:val="Strong"/>
          <w:rFonts w:ascii="Arial" w:hAnsi="Arial" w:cs="Arial"/>
          <w:sz w:val="28"/>
          <w:szCs w:val="28"/>
        </w:rPr>
        <w:br/>
      </w:r>
      <w:r>
        <w:rPr>
          <w:rStyle w:val="Strong"/>
          <w:rFonts w:ascii="Arial" w:hAnsi="Arial" w:cs="Arial"/>
          <w:sz w:val="28"/>
          <w:szCs w:val="28"/>
          <w:lang w:val="sl-SI"/>
        </w:rPr>
        <w:t>o zeleni</w:t>
      </w:r>
      <w:r w:rsidR="009351EC">
        <w:rPr>
          <w:rStyle w:val="Strong"/>
          <w:rFonts w:ascii="Arial" w:hAnsi="Arial" w:cs="Arial"/>
          <w:sz w:val="28"/>
          <w:szCs w:val="28"/>
          <w:lang w:val="sl-SI"/>
        </w:rPr>
        <w:t xml:space="preserve"> </w:t>
      </w:r>
      <w:r>
        <w:rPr>
          <w:rStyle w:val="Strong"/>
          <w:rFonts w:ascii="Arial" w:hAnsi="Arial" w:cs="Arial"/>
          <w:sz w:val="28"/>
          <w:szCs w:val="28"/>
          <w:lang w:val="sl-SI"/>
        </w:rPr>
        <w:t>energetski prihodnosti</w:t>
      </w:r>
    </w:p>
    <w:p w14:paraId="0871A72B" w14:textId="77777777" w:rsidR="00595402" w:rsidRDefault="00595402" w:rsidP="00595402">
      <w:pPr>
        <w:pStyle w:val="NormalWeb"/>
        <w:rPr>
          <w:rStyle w:val="Strong"/>
          <w:rFonts w:ascii="Arial" w:hAnsi="Arial" w:cs="Arial"/>
          <w:sz w:val="28"/>
          <w:szCs w:val="28"/>
          <w:lang w:val="sl-SI"/>
        </w:rPr>
      </w:pPr>
    </w:p>
    <w:p w14:paraId="454FCE5C" w14:textId="6C76E5B1" w:rsidR="00595402" w:rsidRPr="00595402" w:rsidRDefault="00595402" w:rsidP="00595402">
      <w:pPr>
        <w:pStyle w:val="NormalWeb"/>
        <w:rPr>
          <w:rFonts w:ascii="Arial" w:hAnsi="Arial" w:cs="Arial"/>
        </w:rPr>
      </w:pPr>
      <w:r w:rsidRPr="00595402">
        <w:rPr>
          <w:rFonts w:ascii="Arial" w:hAnsi="Arial" w:cs="Arial"/>
        </w:rPr>
        <w:t xml:space="preserve">Slovenci skupaj </w:t>
      </w:r>
      <w:r w:rsidR="00386B68">
        <w:rPr>
          <w:rFonts w:ascii="Arial" w:hAnsi="Arial" w:cs="Arial"/>
          <w:lang w:val="sl-SI"/>
        </w:rPr>
        <w:t>s Hrvati</w:t>
      </w:r>
      <w:r w:rsidRPr="00595402">
        <w:rPr>
          <w:rFonts w:ascii="Arial" w:hAnsi="Arial" w:cs="Arial"/>
        </w:rPr>
        <w:t xml:space="preserve"> in </w:t>
      </w:r>
      <w:r w:rsidR="00386B68">
        <w:rPr>
          <w:rFonts w:ascii="Arial" w:hAnsi="Arial" w:cs="Arial"/>
          <w:lang w:val="sl-SI"/>
        </w:rPr>
        <w:t>z Nemci</w:t>
      </w:r>
      <w:r w:rsidRPr="00595402">
        <w:rPr>
          <w:rFonts w:ascii="Arial" w:hAnsi="Arial" w:cs="Arial"/>
        </w:rPr>
        <w:t xml:space="preserve"> uspešno začeli </w:t>
      </w:r>
      <w:r w:rsidRPr="00595402">
        <w:rPr>
          <w:rStyle w:val="Strong"/>
          <w:rFonts w:ascii="Arial" w:hAnsi="Arial" w:cs="Arial"/>
          <w:i/>
          <w:iCs/>
        </w:rPr>
        <w:t>Zero Emission Corridor</w:t>
      </w:r>
      <w:r w:rsidRPr="00595402">
        <w:rPr>
          <w:rStyle w:val="Emphasis"/>
          <w:rFonts w:ascii="Arial" w:hAnsi="Arial" w:cs="Arial"/>
        </w:rPr>
        <w:t xml:space="preserve"> </w:t>
      </w:r>
      <w:r w:rsidRPr="00595402">
        <w:rPr>
          <w:rFonts w:ascii="Arial" w:hAnsi="Arial" w:cs="Arial"/>
        </w:rPr>
        <w:t>(ZEC)</w:t>
      </w:r>
    </w:p>
    <w:p w14:paraId="71AC05E3" w14:textId="4B581D7C" w:rsidR="00595402" w:rsidRPr="00595402" w:rsidRDefault="00595402" w:rsidP="00595402">
      <w:pPr>
        <w:pStyle w:val="NormalWeb"/>
        <w:rPr>
          <w:rFonts w:ascii="Arial" w:hAnsi="Arial" w:cs="Arial"/>
        </w:rPr>
      </w:pPr>
      <w:r w:rsidRPr="00595402">
        <w:rPr>
          <w:rFonts w:ascii="Arial" w:hAnsi="Arial" w:cs="Arial"/>
        </w:rPr>
        <w:t xml:space="preserve">28. oktobra 2025 je v Gospodarskem domu Hessen v Frankfurtu ob Majni potekal </w:t>
      </w:r>
      <w:r w:rsidR="009841E3">
        <w:rPr>
          <w:rFonts w:ascii="Arial" w:hAnsi="Arial" w:cs="Arial"/>
        </w:rPr>
        <w:br/>
      </w:r>
      <w:r w:rsidRPr="00595402">
        <w:rPr>
          <w:rStyle w:val="Strong"/>
          <w:rFonts w:ascii="Arial" w:hAnsi="Arial" w:cs="Arial"/>
        </w:rPr>
        <w:t>GEO Forum - mednarodni dogodek,</w:t>
      </w:r>
      <w:r w:rsidRPr="00595402">
        <w:rPr>
          <w:rFonts w:ascii="Arial" w:hAnsi="Arial" w:cs="Arial"/>
        </w:rPr>
        <w:t> ki jo je organiziralo Hrvaško gospodarsko združenje v Nemčiji (KWVD), skupaj z Inštitutom Nextistence, Institute for future applications, iz Žalca.</w:t>
      </w:r>
    </w:p>
    <w:p w14:paraId="6F23E36B" w14:textId="77777777" w:rsidR="00595402" w:rsidRDefault="00595402" w:rsidP="00595402">
      <w:pPr>
        <w:pStyle w:val="NormalWeb"/>
        <w:rPr>
          <w:rFonts w:ascii="Arial" w:hAnsi="Arial" w:cs="Arial"/>
        </w:rPr>
      </w:pPr>
      <w:r w:rsidRPr="00595402">
        <w:rPr>
          <w:rFonts w:ascii="Arial" w:hAnsi="Arial" w:cs="Arial"/>
        </w:rPr>
        <w:t>Forum je v okviru teme “</w:t>
      </w:r>
      <w:r w:rsidRPr="00595402">
        <w:rPr>
          <w:rStyle w:val="Strong"/>
          <w:rFonts w:ascii="Arial" w:hAnsi="Arial" w:cs="Arial"/>
          <w:i/>
          <w:iCs/>
        </w:rPr>
        <w:t>Green Energy Opportunities – Investing in Resilient, Smart and Net Zero Systems”</w:t>
      </w:r>
      <w:r w:rsidRPr="00595402">
        <w:rPr>
          <w:rStyle w:val="Strong"/>
          <w:rFonts w:ascii="Arial" w:hAnsi="Arial" w:cs="Arial"/>
        </w:rPr>
        <w:t> </w:t>
      </w:r>
      <w:r w:rsidRPr="00595402">
        <w:rPr>
          <w:rFonts w:ascii="Arial" w:hAnsi="Arial" w:cs="Arial"/>
        </w:rPr>
        <w:t>združil vodilne predstavnike gospodarstva, politike, znanosti in civilne družbe iz Nemčije, Slovenije in Hrvaške.</w:t>
      </w:r>
    </w:p>
    <w:p w14:paraId="576F3823" w14:textId="77777777" w:rsidR="00595402" w:rsidRPr="00595402" w:rsidRDefault="00595402" w:rsidP="00595402">
      <w:pPr>
        <w:pStyle w:val="NormalWeb"/>
        <w:rPr>
          <w:rFonts w:ascii="Arial" w:hAnsi="Arial" w:cs="Arial"/>
        </w:rPr>
      </w:pPr>
      <w:r w:rsidRPr="00595402">
        <w:rPr>
          <w:rFonts w:ascii="Arial" w:hAnsi="Arial" w:cs="Arial"/>
        </w:rPr>
        <w:t>V središču Foruma je bila vizija oblikovanja </w:t>
      </w:r>
      <w:r w:rsidRPr="00595402">
        <w:rPr>
          <w:rStyle w:val="Strong"/>
          <w:rFonts w:ascii="Arial" w:hAnsi="Arial" w:cs="Arial"/>
          <w:i/>
          <w:iCs/>
        </w:rPr>
        <w:t>Zero Emission Corridor</w:t>
      </w:r>
      <w:r w:rsidRPr="00595402">
        <w:rPr>
          <w:rStyle w:val="Emphasis"/>
          <w:rFonts w:ascii="Arial" w:hAnsi="Arial" w:cs="Arial"/>
        </w:rPr>
        <w:t> </w:t>
      </w:r>
      <w:r w:rsidRPr="00595402">
        <w:rPr>
          <w:rFonts w:ascii="Arial" w:hAnsi="Arial" w:cs="Arial"/>
        </w:rPr>
        <w:t>( ZEC ) - čezmejnega infrastrukturnega projekta od Baltika do Jadrana, katerega cilj je pospešiti prehod na energetske sisteme brez emisij. </w:t>
      </w:r>
    </w:p>
    <w:p w14:paraId="2CAA7558" w14:textId="56339D60" w:rsidR="00595402" w:rsidRPr="00595402" w:rsidRDefault="00595402" w:rsidP="00595402">
      <w:pPr>
        <w:pStyle w:val="NormalWeb"/>
        <w:rPr>
          <w:rFonts w:ascii="Arial" w:hAnsi="Arial" w:cs="Arial"/>
        </w:rPr>
      </w:pPr>
      <w:r w:rsidRPr="00595402">
        <w:rPr>
          <w:rFonts w:ascii="Arial" w:hAnsi="Arial" w:cs="Arial"/>
        </w:rPr>
        <w:t>Udeleženci so izmenjali i</w:t>
      </w:r>
      <w:r w:rsidR="00761544">
        <w:rPr>
          <w:rFonts w:ascii="Arial" w:hAnsi="Arial" w:cs="Arial"/>
          <w:lang w:val="sl-SI"/>
        </w:rPr>
        <w:t>nformacije</w:t>
      </w:r>
      <w:r w:rsidRPr="00595402">
        <w:rPr>
          <w:rFonts w:ascii="Arial" w:hAnsi="Arial" w:cs="Arial"/>
        </w:rPr>
        <w:t xml:space="preserve"> o tehnoloških inovacijah, naložbenih strategijah in političnih okvirih, potrebnih za uresničitev tako ambicioznih projektov.</w:t>
      </w:r>
    </w:p>
    <w:p w14:paraId="02FD9D9B" w14:textId="2DE657FB" w:rsidR="00595402" w:rsidRDefault="003543F5" w:rsidP="00595402">
      <w:pPr>
        <w:pStyle w:val="NormalWeb"/>
        <w:rPr>
          <w:rFonts w:ascii="Arial" w:hAnsi="Arial" w:cs="Arial"/>
        </w:rPr>
      </w:pPr>
      <w:r>
        <w:rPr>
          <w:rFonts w:ascii="Arial" w:hAnsi="Arial" w:cs="Arial"/>
          <w:lang w:val="sl-SI"/>
        </w:rPr>
        <w:t>Mnoga</w:t>
      </w:r>
      <w:r w:rsidR="00595402" w:rsidRPr="00595402">
        <w:rPr>
          <w:rFonts w:ascii="Arial" w:hAnsi="Arial" w:cs="Arial"/>
        </w:rPr>
        <w:t xml:space="preserve"> slovenska podjetja in institucije so na tem energetskem dogodku predstavile tehnologije in rešitve ter primere dobrih praks ter se skupaj z drugimi deležniki na okroglih mizah osredotočili na izmenjavo izkušenj ter prenos in razvoj tehnologij, prihodnje strateške povezave in projekte, še zlasti na področju zelenega vodika v celotnem procesu od proizvodnje do končne porabe, s posebnim poudarkom na industrializaciji in virih financiranja.</w:t>
      </w:r>
    </w:p>
    <w:p w14:paraId="6B4FD128" w14:textId="77777777" w:rsidR="00595402" w:rsidRPr="00595402" w:rsidRDefault="00595402" w:rsidP="00595402">
      <w:pPr>
        <w:pStyle w:val="NormalWeb"/>
        <w:rPr>
          <w:rFonts w:ascii="Arial" w:hAnsi="Arial" w:cs="Arial"/>
        </w:rPr>
      </w:pPr>
      <w:r w:rsidRPr="00595402">
        <w:rPr>
          <w:rFonts w:ascii="Arial" w:hAnsi="Arial" w:cs="Arial"/>
        </w:rPr>
        <w:t xml:space="preserve">Predsednik KWVD </w:t>
      </w:r>
      <w:r w:rsidRPr="00595402">
        <w:rPr>
          <w:rStyle w:val="Strong"/>
          <w:rFonts w:ascii="Arial" w:hAnsi="Arial" w:cs="Arial"/>
        </w:rPr>
        <w:t>Mario Šušak</w:t>
      </w:r>
      <w:r w:rsidRPr="00595402">
        <w:rPr>
          <w:rFonts w:ascii="Arial" w:hAnsi="Arial" w:cs="Arial"/>
        </w:rPr>
        <w:t xml:space="preserve"> se je zahvalil govorcem in udeležencem za navdihujočo izmenjavo idej in izkušenj ter poudaril, da GEO Forum 2025 potrjuje, da imajo države, kot so Hrvaška, Slovenija in Nemčija, znanje, tehnologijo in voljo za sodelovanje. »Naš cilj je povezati podjetja, ljudi in ideje, da bi skupaj zgradili trajnostno Evropo,« je dejal.</w:t>
      </w:r>
    </w:p>
    <w:p w14:paraId="0BB785E2" w14:textId="67CFA990" w:rsidR="00595402" w:rsidRPr="00595402" w:rsidRDefault="00595402" w:rsidP="00595402">
      <w:pPr>
        <w:pStyle w:val="NormalWeb"/>
        <w:rPr>
          <w:rFonts w:ascii="Arial" w:hAnsi="Arial" w:cs="Arial"/>
        </w:rPr>
      </w:pPr>
      <w:r w:rsidRPr="00595402">
        <w:rPr>
          <w:rFonts w:ascii="Arial" w:hAnsi="Arial" w:cs="Arial"/>
        </w:rPr>
        <w:t xml:space="preserve">V svojem pozdravnem govoru je podpredsednica Evropske komisije </w:t>
      </w:r>
      <w:r w:rsidRPr="00595402">
        <w:rPr>
          <w:rStyle w:val="Strong"/>
          <w:rFonts w:ascii="Arial" w:hAnsi="Arial" w:cs="Arial"/>
        </w:rPr>
        <w:t>Dubravka Šuica</w:t>
      </w:r>
      <w:r w:rsidRPr="00595402">
        <w:rPr>
          <w:rFonts w:ascii="Arial" w:hAnsi="Arial" w:cs="Arial"/>
        </w:rPr>
        <w:t xml:space="preserve"> poudarila pomen solidarnosti in ravnovesja v sredozemski regiji ter potrebo po novem partnerstvu med severom in jugom Evrope, ki bi temeljilo na zaupanju, skupni odgovornosti in sodelovanju. Zavzela se je za ustanovitev Mediteranske univerze, </w:t>
      </w:r>
      <w:r w:rsidR="007E6FCB">
        <w:rPr>
          <w:rFonts w:ascii="Arial" w:hAnsi="Arial" w:cs="Arial"/>
        </w:rPr>
        <w:br/>
      </w:r>
      <w:r w:rsidRPr="00595402">
        <w:rPr>
          <w:rFonts w:ascii="Arial" w:hAnsi="Arial" w:cs="Arial"/>
        </w:rPr>
        <w:t>ki bi spodbujala izmenjavo znanja in inovacij med mladimi.</w:t>
      </w:r>
    </w:p>
    <w:p w14:paraId="698D211A" w14:textId="1E57C9CD" w:rsidR="00595402" w:rsidRPr="00595402" w:rsidRDefault="00595402" w:rsidP="00595402">
      <w:pPr>
        <w:pStyle w:val="NormalWeb"/>
        <w:rPr>
          <w:rFonts w:ascii="Arial" w:hAnsi="Arial" w:cs="Arial"/>
        </w:rPr>
      </w:pPr>
      <w:r w:rsidRPr="00595402">
        <w:rPr>
          <w:rStyle w:val="Strong"/>
          <w:rFonts w:ascii="Arial" w:hAnsi="Arial" w:cs="Arial"/>
        </w:rPr>
        <w:lastRenderedPageBreak/>
        <w:t>Jorgo Chatzimarkakis,</w:t>
      </w:r>
      <w:r w:rsidRPr="00595402">
        <w:rPr>
          <w:rFonts w:ascii="Arial" w:hAnsi="Arial" w:cs="Arial"/>
        </w:rPr>
        <w:t xml:space="preserve"> </w:t>
      </w:r>
      <w:r w:rsidR="000F79C2">
        <w:rPr>
          <w:rFonts w:ascii="Arial" w:hAnsi="Arial" w:cs="Arial"/>
          <w:lang w:val="sl-SI"/>
        </w:rPr>
        <w:t>glavni</w:t>
      </w:r>
      <w:r w:rsidRPr="00595402">
        <w:rPr>
          <w:rFonts w:ascii="Arial" w:hAnsi="Arial" w:cs="Arial"/>
        </w:rPr>
        <w:t xml:space="preserve"> direktor Hydrogen Europe, je poudaril strateški pomen vodika za energetski prehod in pozval k jasnim političnim okvirom, ki spodbujajo naložbe </w:t>
      </w:r>
      <w:r w:rsidR="007E6FCB">
        <w:rPr>
          <w:rFonts w:ascii="Arial" w:hAnsi="Arial" w:cs="Arial"/>
        </w:rPr>
        <w:br/>
      </w:r>
      <w:r w:rsidRPr="00595402">
        <w:rPr>
          <w:rFonts w:ascii="Arial" w:hAnsi="Arial" w:cs="Arial"/>
        </w:rPr>
        <w:t>in širjenje tehnologije.</w:t>
      </w:r>
    </w:p>
    <w:p w14:paraId="21649823" w14:textId="77777777" w:rsidR="00595402" w:rsidRPr="00595402" w:rsidRDefault="00595402" w:rsidP="00595402">
      <w:pPr>
        <w:pStyle w:val="NormalWeb"/>
        <w:rPr>
          <w:rFonts w:ascii="Arial" w:hAnsi="Arial" w:cs="Arial"/>
        </w:rPr>
      </w:pPr>
      <w:r w:rsidRPr="00595402">
        <w:rPr>
          <w:rFonts w:ascii="Arial" w:hAnsi="Arial" w:cs="Arial"/>
        </w:rPr>
        <w:t>Številni strokovnjaki so svoje izkušnje in vizije delili v razpravah in neformalnih pogovorih.</w:t>
      </w:r>
    </w:p>
    <w:p w14:paraId="7F36E5C7" w14:textId="77777777" w:rsidR="00595402" w:rsidRPr="00595402" w:rsidRDefault="00595402" w:rsidP="00595402">
      <w:pPr>
        <w:pStyle w:val="NormalWeb"/>
        <w:rPr>
          <w:rFonts w:ascii="Arial" w:hAnsi="Arial" w:cs="Arial"/>
        </w:rPr>
      </w:pPr>
      <w:r w:rsidRPr="00595402">
        <w:rPr>
          <w:rFonts w:ascii="Arial" w:hAnsi="Arial" w:cs="Arial"/>
        </w:rPr>
        <w:t xml:space="preserve">Prve okrogle mize se je udeležil nemški strokovnjak </w:t>
      </w:r>
      <w:r w:rsidRPr="00595402">
        <w:rPr>
          <w:rStyle w:val="Strong"/>
          <w:rFonts w:ascii="Arial" w:hAnsi="Arial" w:cs="Arial"/>
        </w:rPr>
        <w:t>prof. dr. Christian Haas</w:t>
      </w:r>
      <w:r w:rsidRPr="00595402">
        <w:rPr>
          <w:rFonts w:ascii="Arial" w:hAnsi="Arial" w:cs="Arial"/>
        </w:rPr>
        <w:t xml:space="preserve"> iz inštituta CoDiVe, ki je poudaril pomen odpornosti infrastrukture in prilagodljivih procesov sprememb ter dejal, da so danes potrebni procesi nenehnega izboljševanja, ki bodo industriji omogočili uspeh v pogojih negotovosti.</w:t>
      </w:r>
    </w:p>
    <w:p w14:paraId="1A861F8E" w14:textId="77777777" w:rsidR="00595402" w:rsidRPr="00595402" w:rsidRDefault="00595402" w:rsidP="00595402">
      <w:pPr>
        <w:pStyle w:val="NormalWeb"/>
        <w:rPr>
          <w:rFonts w:ascii="Arial" w:hAnsi="Arial" w:cs="Arial"/>
        </w:rPr>
      </w:pPr>
      <w:r w:rsidRPr="00595402">
        <w:rPr>
          <w:rStyle w:val="Strong"/>
          <w:rFonts w:ascii="Arial" w:hAnsi="Arial" w:cs="Arial"/>
        </w:rPr>
        <w:t xml:space="preserve">Prof. dr. Birgit Scheppat </w:t>
      </w:r>
      <w:r w:rsidRPr="00595402">
        <w:rPr>
          <w:rFonts w:ascii="Arial" w:hAnsi="Arial" w:cs="Arial"/>
        </w:rPr>
        <w:t> iz Hochschule RheinMain pa je poudarila, da bo energetski prehod uspešen le, če bomo združili inovacije, sodelovanje in človeško znanje.</w:t>
      </w:r>
    </w:p>
    <w:p w14:paraId="7F52CA02" w14:textId="77777777" w:rsidR="00595402" w:rsidRPr="00595402" w:rsidRDefault="00595402" w:rsidP="00595402">
      <w:pPr>
        <w:pStyle w:val="NormalWeb"/>
        <w:rPr>
          <w:rFonts w:ascii="Arial" w:hAnsi="Arial" w:cs="Arial"/>
        </w:rPr>
      </w:pPr>
      <w:r w:rsidRPr="00595402">
        <w:rPr>
          <w:rFonts w:ascii="Arial" w:hAnsi="Arial" w:cs="Arial"/>
        </w:rPr>
        <w:t xml:space="preserve">Preobrazba energetskega sistema v CO2 nevtralne tehnologije je mogoča le s skupnimi evropskimi prizadevanji, je poudaril direktor House of Energy </w:t>
      </w:r>
      <w:r w:rsidRPr="00595402">
        <w:rPr>
          <w:rStyle w:val="Strong"/>
          <w:rFonts w:ascii="Arial" w:hAnsi="Arial" w:cs="Arial"/>
        </w:rPr>
        <w:t>prof. dr. Peter Birkner.</w:t>
      </w:r>
    </w:p>
    <w:p w14:paraId="36C8A2B1" w14:textId="7B33EB14" w:rsidR="00595402" w:rsidRDefault="00595402" w:rsidP="00595402">
      <w:pPr>
        <w:pStyle w:val="NormalWeb"/>
        <w:rPr>
          <w:rFonts w:ascii="Arial" w:hAnsi="Arial" w:cs="Arial"/>
        </w:rPr>
      </w:pPr>
      <w:r w:rsidRPr="00595402">
        <w:rPr>
          <w:rFonts w:ascii="Arial" w:hAnsi="Arial" w:cs="Arial"/>
        </w:rPr>
        <w:t xml:space="preserve">Župan </w:t>
      </w:r>
      <w:r w:rsidR="000F79C2">
        <w:rPr>
          <w:rFonts w:ascii="Arial" w:hAnsi="Arial" w:cs="Arial"/>
          <w:lang w:val="sl-SI"/>
        </w:rPr>
        <w:t xml:space="preserve">občine </w:t>
      </w:r>
      <w:r w:rsidRPr="00595402">
        <w:rPr>
          <w:rFonts w:ascii="Arial" w:hAnsi="Arial" w:cs="Arial"/>
        </w:rPr>
        <w:t>Novalj</w:t>
      </w:r>
      <w:r w:rsidR="000F79C2">
        <w:rPr>
          <w:rFonts w:ascii="Arial" w:hAnsi="Arial" w:cs="Arial"/>
          <w:lang w:val="sl-SI"/>
        </w:rPr>
        <w:t>a</w:t>
      </w:r>
      <w:r w:rsidRPr="00595402">
        <w:rPr>
          <w:rFonts w:ascii="Arial" w:hAnsi="Arial" w:cs="Arial"/>
        </w:rPr>
        <w:t xml:space="preserve"> </w:t>
      </w:r>
      <w:r w:rsidRPr="00595402">
        <w:rPr>
          <w:rStyle w:val="Strong"/>
          <w:rFonts w:ascii="Arial" w:hAnsi="Arial" w:cs="Arial"/>
        </w:rPr>
        <w:t xml:space="preserve">Ivan Dabo </w:t>
      </w:r>
      <w:r w:rsidRPr="00595402">
        <w:rPr>
          <w:rFonts w:ascii="Arial" w:hAnsi="Arial" w:cs="Arial"/>
        </w:rPr>
        <w:t>je predstavil pilotni projekt v pristanišču Žigljen, ki bo proizvajal energijo iz morskih valov in zelenega vodika. Poudaril je, da bo Novalja do leta 2030 energetsko neodvisno mesto.</w:t>
      </w:r>
    </w:p>
    <w:p w14:paraId="536A24F2" w14:textId="77777777" w:rsidR="00595402" w:rsidRPr="00595402" w:rsidRDefault="00595402" w:rsidP="00595402">
      <w:pPr>
        <w:pStyle w:val="NormalWeb"/>
        <w:rPr>
          <w:rFonts w:ascii="Arial" w:hAnsi="Arial" w:cs="Arial"/>
        </w:rPr>
      </w:pPr>
      <w:r w:rsidRPr="00595402">
        <w:rPr>
          <w:rStyle w:val="Strong"/>
          <w:rFonts w:ascii="Arial" w:hAnsi="Arial" w:cs="Arial"/>
        </w:rPr>
        <w:t>Uroš Salobir</w:t>
      </w:r>
      <w:r w:rsidRPr="00595402">
        <w:rPr>
          <w:rFonts w:ascii="Arial" w:hAnsi="Arial" w:cs="Arial"/>
        </w:rPr>
        <w:t xml:space="preserve"> iz druzbe ELES je nadaljeval z dejstvom, da je sodelovanje javnega in zasebnega sektorja ključno za razvoj vodikovih tehnologij, in izpostavil, da je navdušen nad konkretnimi rešitvami, ki se pojavljajo.</w:t>
      </w:r>
    </w:p>
    <w:p w14:paraId="7D4DA9E0" w14:textId="77777777" w:rsidR="00595402" w:rsidRPr="00595402" w:rsidRDefault="00595402" w:rsidP="00595402">
      <w:pPr>
        <w:pStyle w:val="NormalWeb"/>
        <w:rPr>
          <w:rFonts w:ascii="Arial" w:hAnsi="Arial" w:cs="Arial"/>
        </w:rPr>
      </w:pPr>
      <w:r w:rsidRPr="00595402">
        <w:rPr>
          <w:rStyle w:val="Strong"/>
          <w:rFonts w:ascii="Arial" w:hAnsi="Arial" w:cs="Arial"/>
        </w:rPr>
        <w:t>Dr. Thomas Neuenhahn</w:t>
      </w:r>
      <w:r w:rsidRPr="00595402">
        <w:rPr>
          <w:rFonts w:ascii="Arial" w:hAnsi="Arial" w:cs="Arial"/>
        </w:rPr>
        <w:t xml:space="preserve"> iz Siemens Energy je izpostavil navdihujočo izmenjavo idej na forumu GEO in se veseli naslednjih korakov.</w:t>
      </w:r>
    </w:p>
    <w:p w14:paraId="34AE2DCA" w14:textId="7EBBAE2D" w:rsidR="00595402" w:rsidRPr="00595402" w:rsidRDefault="00595402" w:rsidP="00595402">
      <w:pPr>
        <w:pStyle w:val="NormalWeb"/>
        <w:rPr>
          <w:rFonts w:ascii="Arial" w:hAnsi="Arial" w:cs="Arial"/>
        </w:rPr>
      </w:pPr>
      <w:r w:rsidRPr="00595402">
        <w:rPr>
          <w:rFonts w:ascii="Arial" w:hAnsi="Arial" w:cs="Arial"/>
        </w:rPr>
        <w:t xml:space="preserve">Trajnost in gospodarska rast morata iti z roko v roki. Le močno in konkurenčno gospodarstvo lahko financira tehnologije, infrastrukturo in inovacije, potrebne za dosego podnebne nevtralnosti. Da bi to dosegli, potrebujemo pameten politični okvir – tak, ki postavlja jasne cilje, hkrati pa podjetjem pušča proste roke za inovacije in naložbe, je poudaril </w:t>
      </w:r>
      <w:r w:rsidRPr="00595402">
        <w:rPr>
          <w:rStyle w:val="Strong"/>
          <w:rFonts w:ascii="Arial" w:hAnsi="Arial" w:cs="Arial"/>
        </w:rPr>
        <w:t>Marius Schäfer</w:t>
      </w:r>
      <w:r w:rsidRPr="00595402">
        <w:rPr>
          <w:rFonts w:ascii="Arial" w:hAnsi="Arial" w:cs="Arial"/>
        </w:rPr>
        <w:t xml:space="preserve"> iz Vereinigung der hessischen Unternehmerverbande</w:t>
      </w:r>
      <w:r w:rsidR="007E6FCB">
        <w:rPr>
          <w:rFonts w:ascii="Arial" w:hAnsi="Arial" w:cs="Arial"/>
          <w:lang w:val="sl-SI"/>
        </w:rPr>
        <w:t xml:space="preserve"> </w:t>
      </w:r>
      <w:r w:rsidRPr="00595402">
        <w:rPr>
          <w:rFonts w:ascii="Arial" w:hAnsi="Arial" w:cs="Arial"/>
        </w:rPr>
        <w:t>(VhU).</w:t>
      </w:r>
    </w:p>
    <w:p w14:paraId="67459506" w14:textId="66FB9FC2" w:rsidR="00595402" w:rsidRPr="00595402" w:rsidRDefault="00595402" w:rsidP="00595402">
      <w:pPr>
        <w:pStyle w:val="NormalWeb"/>
        <w:rPr>
          <w:rFonts w:ascii="Arial" w:hAnsi="Arial" w:cs="Arial"/>
        </w:rPr>
      </w:pPr>
      <w:r w:rsidRPr="00595402">
        <w:rPr>
          <w:rFonts w:ascii="Arial" w:hAnsi="Arial" w:cs="Arial"/>
        </w:rPr>
        <w:t>V drugem delu foruma je bil predstavljen projekt  </w:t>
      </w:r>
      <w:r w:rsidRPr="00595402">
        <w:rPr>
          <w:rStyle w:val="Strong"/>
          <w:rFonts w:ascii="Arial" w:hAnsi="Arial" w:cs="Arial"/>
          <w:i/>
          <w:iCs/>
        </w:rPr>
        <w:t>Zero Emission Corridor</w:t>
      </w:r>
      <w:r w:rsidRPr="00595402">
        <w:rPr>
          <w:rStyle w:val="Emphasis"/>
          <w:rFonts w:ascii="Arial" w:hAnsi="Arial" w:cs="Arial"/>
        </w:rPr>
        <w:t> </w:t>
      </w:r>
      <w:r w:rsidRPr="00595402">
        <w:rPr>
          <w:rFonts w:ascii="Arial" w:hAnsi="Arial" w:cs="Arial"/>
        </w:rPr>
        <w:t xml:space="preserve">( ZEC ) – čezmejni infrastrukturni projekt, katerega cilj je pospešiti prehod na energetske sisteme brez emisij. Moderator </w:t>
      </w:r>
      <w:r w:rsidRPr="00595402">
        <w:rPr>
          <w:rStyle w:val="Strong"/>
          <w:rFonts w:ascii="Arial" w:hAnsi="Arial" w:cs="Arial"/>
        </w:rPr>
        <w:t>Robin Weninger</w:t>
      </w:r>
      <w:r w:rsidRPr="00595402">
        <w:rPr>
          <w:rFonts w:ascii="Arial" w:hAnsi="Arial" w:cs="Arial"/>
        </w:rPr>
        <w:t xml:space="preserve"> je vodil razpravo s </w:t>
      </w:r>
      <w:r w:rsidRPr="00595402">
        <w:rPr>
          <w:rStyle w:val="Strong"/>
          <w:rFonts w:ascii="Arial" w:hAnsi="Arial" w:cs="Arial"/>
        </w:rPr>
        <w:t xml:space="preserve">Simonom Ferjucom </w:t>
      </w:r>
      <w:r w:rsidRPr="00595402">
        <w:rPr>
          <w:rFonts w:ascii="Arial" w:hAnsi="Arial" w:cs="Arial"/>
        </w:rPr>
        <w:t>in</w:t>
      </w:r>
      <w:r w:rsidRPr="00595402">
        <w:rPr>
          <w:rStyle w:val="Strong"/>
          <w:rFonts w:ascii="Arial" w:hAnsi="Arial" w:cs="Arial"/>
        </w:rPr>
        <w:t xml:space="preserve"> Matjažem Logarjem</w:t>
      </w:r>
      <w:r w:rsidRPr="00595402">
        <w:rPr>
          <w:rFonts w:ascii="Arial" w:hAnsi="Arial" w:cs="Arial"/>
        </w:rPr>
        <w:t xml:space="preserve"> iz Inštituta Nextistence, ki sta izpostavila pripravljenost za naslednje korake – pripravo časovnega načrta in projekt</w:t>
      </w:r>
      <w:r w:rsidR="000F79C2">
        <w:rPr>
          <w:rFonts w:ascii="Arial" w:hAnsi="Arial" w:cs="Arial"/>
          <w:lang w:val="sl-SI"/>
        </w:rPr>
        <w:t>e</w:t>
      </w:r>
      <w:r w:rsidRPr="00595402">
        <w:rPr>
          <w:rFonts w:ascii="Arial" w:hAnsi="Arial" w:cs="Arial"/>
        </w:rPr>
        <w:t xml:space="preserve">, ki </w:t>
      </w:r>
      <w:r w:rsidR="000F79C2">
        <w:rPr>
          <w:rFonts w:ascii="Arial" w:hAnsi="Arial" w:cs="Arial"/>
          <w:lang w:val="sl-SI"/>
        </w:rPr>
        <w:t>jih</w:t>
      </w:r>
      <w:r w:rsidRPr="00595402">
        <w:rPr>
          <w:rFonts w:ascii="Arial" w:hAnsi="Arial" w:cs="Arial"/>
        </w:rPr>
        <w:t xml:space="preserve"> je mogoče financirati. Simon Ferjuc je dodal, da je ponosen na vse udeležence iz Slovenije, Hrvaške in Nemčije, ki so že izrazili željo po sodelovanju pri projektu ZEC. Matjaž Logar je poudaril pomen povezovanja proizvodnje zelenega vodika z njegovo končno uporabo.</w:t>
      </w:r>
    </w:p>
    <w:p w14:paraId="146D9736" w14:textId="77777777" w:rsidR="00595402" w:rsidRPr="00595402" w:rsidRDefault="00595402" w:rsidP="00595402">
      <w:pPr>
        <w:pStyle w:val="NormalWeb"/>
        <w:rPr>
          <w:rFonts w:ascii="Arial" w:hAnsi="Arial" w:cs="Arial"/>
        </w:rPr>
      </w:pPr>
    </w:p>
    <w:p w14:paraId="18D9A897" w14:textId="0115FC32" w:rsidR="00E11D95" w:rsidRPr="00E11D95" w:rsidRDefault="00E11D95" w:rsidP="00E11D95">
      <w:pPr>
        <w:pStyle w:val="NormalWeb"/>
        <w:rPr>
          <w:rFonts w:ascii="Arial" w:hAnsi="Arial" w:cs="Arial"/>
        </w:rPr>
      </w:pPr>
      <w:r w:rsidRPr="00E11D95">
        <w:rPr>
          <w:rFonts w:ascii="Arial" w:hAnsi="Arial" w:cs="Arial"/>
        </w:rPr>
        <w:lastRenderedPageBreak/>
        <w:t>Druga okrogla miza z naslovom “</w:t>
      </w:r>
      <w:r w:rsidRPr="00E11D95">
        <w:rPr>
          <w:rStyle w:val="Strong"/>
          <w:rFonts w:ascii="Arial" w:hAnsi="Arial" w:cs="Arial"/>
        </w:rPr>
        <w:t>Tehnologije, ki delujejo – in kako jih skalirati</w:t>
      </w:r>
      <w:r w:rsidRPr="00E11D95">
        <w:rPr>
          <w:rFonts w:ascii="Arial" w:hAnsi="Arial" w:cs="Arial"/>
        </w:rPr>
        <w:t xml:space="preserve">” </w:t>
      </w:r>
      <w:r w:rsidR="007E6FCB">
        <w:rPr>
          <w:rFonts w:ascii="Arial" w:hAnsi="Arial" w:cs="Arial"/>
        </w:rPr>
        <w:br/>
      </w:r>
      <w:r w:rsidRPr="00E11D95">
        <w:rPr>
          <w:rFonts w:ascii="Arial" w:hAnsi="Arial" w:cs="Arial"/>
        </w:rPr>
        <w:t>je bila posvečena rešitvam, pripravljenim za implementacijo na področju proizvodnje, shranjevanja in upravljanja zelene energije.</w:t>
      </w:r>
    </w:p>
    <w:p w14:paraId="45CEE6F3" w14:textId="4378C9C7" w:rsidR="00E11D95" w:rsidRPr="00E11D95" w:rsidRDefault="00E11D95" w:rsidP="00E11D95">
      <w:pPr>
        <w:pStyle w:val="NormalWeb"/>
        <w:rPr>
          <w:rFonts w:ascii="Arial" w:hAnsi="Arial" w:cs="Arial"/>
        </w:rPr>
      </w:pPr>
      <w:r w:rsidRPr="00E11D95">
        <w:rPr>
          <w:rFonts w:ascii="Arial" w:hAnsi="Arial" w:cs="Arial"/>
        </w:rPr>
        <w:t xml:space="preserve">Med udeleženci okrogle mize je bil tudi </w:t>
      </w:r>
      <w:r w:rsidRPr="00E11D95">
        <w:rPr>
          <w:rStyle w:val="Strong"/>
          <w:rFonts w:ascii="Arial" w:hAnsi="Arial" w:cs="Arial"/>
        </w:rPr>
        <w:t>dr. sc. Mario Perić</w:t>
      </w:r>
      <w:r w:rsidRPr="00E11D95">
        <w:rPr>
          <w:rFonts w:ascii="Arial" w:hAnsi="Arial" w:cs="Arial"/>
        </w:rPr>
        <w:t xml:space="preserve"> iz Končar Elektroindustrije, </w:t>
      </w:r>
      <w:r w:rsidR="007E6FCB">
        <w:rPr>
          <w:rFonts w:ascii="Arial" w:hAnsi="Arial" w:cs="Arial"/>
        </w:rPr>
        <w:br/>
      </w:r>
      <w:r w:rsidRPr="00E11D95">
        <w:rPr>
          <w:rFonts w:ascii="Arial" w:hAnsi="Arial" w:cs="Arial"/>
        </w:rPr>
        <w:t>ki je predstavil portfelje, ki so že vključeni v zelene tehnologije.</w:t>
      </w:r>
    </w:p>
    <w:p w14:paraId="760D5208" w14:textId="77777777" w:rsidR="00E11D95" w:rsidRPr="00E11D95" w:rsidRDefault="00E11D95" w:rsidP="00E11D95">
      <w:pPr>
        <w:pStyle w:val="NormalWeb"/>
        <w:rPr>
          <w:rFonts w:ascii="Arial" w:hAnsi="Arial" w:cs="Arial"/>
        </w:rPr>
      </w:pPr>
      <w:r w:rsidRPr="00E11D95">
        <w:rPr>
          <w:rStyle w:val="Strong"/>
          <w:rFonts w:ascii="Arial" w:hAnsi="Arial" w:cs="Arial"/>
        </w:rPr>
        <w:t xml:space="preserve">Filip Stojmenović </w:t>
      </w:r>
      <w:r w:rsidRPr="00E11D95">
        <w:rPr>
          <w:rFonts w:ascii="Arial" w:hAnsi="Arial" w:cs="Arial"/>
        </w:rPr>
        <w:t>iz podjetja DOK-ING ENERGO je izrazil zadovoljstvo s svojo udeležbo: “Srečanje z novimi tehnologijami in strokovnjaki je bilo navdihujoče. Evropa se očitno premika proti zeleni prihodnosti.”</w:t>
      </w:r>
    </w:p>
    <w:p w14:paraId="3E3573A5" w14:textId="77777777" w:rsidR="00E11D95" w:rsidRPr="00E11D95" w:rsidRDefault="00E11D95" w:rsidP="00E11D95">
      <w:pPr>
        <w:pStyle w:val="NormalWeb"/>
        <w:rPr>
          <w:rFonts w:ascii="Arial" w:hAnsi="Arial" w:cs="Arial"/>
        </w:rPr>
      </w:pPr>
      <w:r w:rsidRPr="00E11D95">
        <w:rPr>
          <w:rStyle w:val="Strong"/>
          <w:rFonts w:ascii="Arial" w:hAnsi="Arial" w:cs="Arial"/>
        </w:rPr>
        <w:t>Dinko Đurđević</w:t>
      </w:r>
      <w:r w:rsidRPr="00E11D95">
        <w:rPr>
          <w:rFonts w:ascii="Arial" w:hAnsi="Arial" w:cs="Arial"/>
        </w:rPr>
        <w:t>, ustanovitelj in direktor podjetja Green Sustainable Solutions, je poudaril, da se mora jugovzhodna Evropa v celoti vključiti v evropsko trajnostno preobrazbo. Meni, da imajo države, kot sta Hrvaška in Slovenija, močno inovacijsko zmogljivost in potencial obnovljivih virov energije, ki lahko neposredno prispevajo k ciljem EU.</w:t>
      </w:r>
    </w:p>
    <w:p w14:paraId="7E3527AB" w14:textId="0BE1B94E" w:rsidR="00E11D95" w:rsidRPr="00E11D95" w:rsidRDefault="00E11D95" w:rsidP="00E11D95">
      <w:pPr>
        <w:pStyle w:val="NormalWeb"/>
        <w:rPr>
          <w:rFonts w:ascii="Arial" w:hAnsi="Arial" w:cs="Arial"/>
        </w:rPr>
      </w:pPr>
      <w:r w:rsidRPr="00E11D95">
        <w:rPr>
          <w:rFonts w:ascii="Arial" w:hAnsi="Arial" w:cs="Arial"/>
        </w:rPr>
        <w:t>Drugi okrogli mizi je sledil govor predstavnika ministrstva za gospodarstvo iz Hesseja,</w:t>
      </w:r>
      <w:r w:rsidRPr="00E11D95">
        <w:rPr>
          <w:rStyle w:val="Strong"/>
          <w:rFonts w:ascii="Arial" w:hAnsi="Arial" w:cs="Arial"/>
        </w:rPr>
        <w:t xml:space="preserve"> Eliasa Spreitnerja, </w:t>
      </w:r>
      <w:r w:rsidRPr="00E11D95">
        <w:rPr>
          <w:rFonts w:ascii="Arial" w:hAnsi="Arial" w:cs="Arial"/>
        </w:rPr>
        <w:t xml:space="preserve">ki je prav tako pozval k sodelovanju in izvajanju skupnih projektov </w:t>
      </w:r>
      <w:r w:rsidR="007E6FCB">
        <w:rPr>
          <w:rFonts w:ascii="Arial" w:hAnsi="Arial" w:cs="Arial"/>
        </w:rPr>
        <w:br/>
      </w:r>
      <w:r w:rsidRPr="00E11D95">
        <w:rPr>
          <w:rFonts w:ascii="Arial" w:hAnsi="Arial" w:cs="Arial"/>
        </w:rPr>
        <w:t>in ciljev, o katerih so razpravljali na forumu GEO.</w:t>
      </w:r>
    </w:p>
    <w:p w14:paraId="2378E6AF" w14:textId="77777777" w:rsidR="00E11D95" w:rsidRPr="00E11D95" w:rsidRDefault="00E11D95" w:rsidP="00E11D95">
      <w:pPr>
        <w:pStyle w:val="NormalWeb"/>
        <w:rPr>
          <w:rFonts w:ascii="Arial" w:hAnsi="Arial" w:cs="Arial"/>
        </w:rPr>
      </w:pPr>
      <w:r w:rsidRPr="00E11D95">
        <w:rPr>
          <w:rFonts w:ascii="Arial" w:hAnsi="Arial" w:cs="Arial"/>
        </w:rPr>
        <w:t>Za zaključek je bila na panelni razpravi obravnavano financiranje inovacij – od skladov EU do zasebnega kapitala.</w:t>
      </w:r>
    </w:p>
    <w:p w14:paraId="78AAAA65" w14:textId="77777777" w:rsidR="00E11D95" w:rsidRDefault="00E11D95" w:rsidP="00E11D95">
      <w:pPr>
        <w:pStyle w:val="NormalWeb"/>
        <w:rPr>
          <w:rFonts w:ascii="Arial" w:hAnsi="Arial" w:cs="Arial"/>
        </w:rPr>
      </w:pPr>
      <w:r w:rsidRPr="00E11D95">
        <w:rPr>
          <w:rStyle w:val="Strong"/>
          <w:rFonts w:ascii="Arial" w:hAnsi="Arial" w:cs="Arial"/>
        </w:rPr>
        <w:t>Dr. Alexander Labermeier</w:t>
      </w:r>
      <w:r w:rsidRPr="00E11D95">
        <w:rPr>
          <w:rFonts w:ascii="Arial" w:hAnsi="Arial" w:cs="Arial"/>
        </w:rPr>
        <w:t xml:space="preserve"> iz zvezne dežele Hessen je predstavil primer regionalne zelene obveznice v vrednosti 1,5 milijarde evrov in dodal, da želijo biti zgled, kako lahko županije vodijo trajnostno finančno preobrazbo.</w:t>
      </w:r>
    </w:p>
    <w:p w14:paraId="33495949" w14:textId="77777777" w:rsidR="00E11D95" w:rsidRPr="00E11D95" w:rsidRDefault="00E11D95" w:rsidP="00E11D95">
      <w:pPr>
        <w:pStyle w:val="NormalWeb"/>
        <w:rPr>
          <w:rFonts w:ascii="Arial" w:hAnsi="Arial" w:cs="Arial"/>
        </w:rPr>
      </w:pPr>
      <w:r w:rsidRPr="00E11D95">
        <w:rPr>
          <w:rFonts w:ascii="Arial" w:hAnsi="Arial" w:cs="Arial"/>
        </w:rPr>
        <w:t>Med osebnimi pogovori in mreženjem so bila vzpostavljena nova partnerstva med nemškimi, hrvaškimi in slovenskimi podjetji in institucijami, ki bodo v prihodnosti sodelovala pri izvajanju energetskega prehoda.</w:t>
      </w:r>
    </w:p>
    <w:p w14:paraId="6923BB34" w14:textId="77777777" w:rsidR="00E11D95" w:rsidRPr="00E11D95" w:rsidRDefault="00E11D95" w:rsidP="00E11D95">
      <w:pPr>
        <w:pStyle w:val="NormalWeb"/>
        <w:rPr>
          <w:rFonts w:ascii="Arial" w:hAnsi="Arial" w:cs="Arial"/>
        </w:rPr>
      </w:pPr>
    </w:p>
    <w:p w14:paraId="4657E27F" w14:textId="77777777" w:rsidR="00E11D95" w:rsidRPr="00E11D95" w:rsidRDefault="00E11D95" w:rsidP="00E11D95">
      <w:pPr>
        <w:pStyle w:val="NormalWeb"/>
        <w:rPr>
          <w:rFonts w:ascii="Arial" w:hAnsi="Arial" w:cs="Arial"/>
        </w:rPr>
      </w:pPr>
    </w:p>
    <w:p w14:paraId="039CE868" w14:textId="77777777" w:rsidR="00E11D95" w:rsidRPr="00E11D95" w:rsidRDefault="00E11D95" w:rsidP="00E11D95">
      <w:pPr>
        <w:pStyle w:val="NormalWeb"/>
        <w:rPr>
          <w:rFonts w:ascii="Arial" w:hAnsi="Arial" w:cs="Arial"/>
        </w:rPr>
      </w:pPr>
    </w:p>
    <w:p w14:paraId="1A409D79" w14:textId="4DA8CDFB" w:rsidR="001569C1" w:rsidRDefault="001569C1" w:rsidP="00DE6379">
      <w:pPr>
        <w:pStyle w:val="BasicParagraph"/>
        <w:jc w:val="both"/>
        <w:rPr>
          <w:rFonts w:ascii="Futura LT Pro Book" w:hAnsi="Futura LT Pro Book" w:cs="Futura LT Pro Book"/>
          <w:sz w:val="20"/>
          <w:szCs w:val="20"/>
        </w:rPr>
      </w:pPr>
    </w:p>
    <w:p w14:paraId="5FF3029A" w14:textId="77777777" w:rsidR="001569C1" w:rsidRDefault="001569C1">
      <w:pPr>
        <w:rPr>
          <w:rFonts w:ascii="Futura LT Pro Book" w:hAnsi="Futura LT Pro Book" w:cs="Futura LT Pro Book"/>
          <w:color w:val="000000"/>
          <w:sz w:val="20"/>
          <w:szCs w:val="20"/>
          <w:lang w:val="en-US"/>
        </w:rPr>
      </w:pPr>
      <w:r>
        <w:rPr>
          <w:rFonts w:ascii="Futura LT Pro Book" w:hAnsi="Futura LT Pro Book" w:cs="Futura LT Pro Book"/>
          <w:sz w:val="20"/>
          <w:szCs w:val="20"/>
        </w:rPr>
        <w:br w:type="page"/>
      </w:r>
    </w:p>
    <w:p w14:paraId="63188D6F" w14:textId="0DA9724A" w:rsidR="008424A6" w:rsidRDefault="00E11D95" w:rsidP="00E11D95">
      <w:pPr>
        <w:pStyle w:val="NormalWeb"/>
        <w:rPr>
          <w:rFonts w:ascii="Arial" w:hAnsi="Arial" w:cs="Arial"/>
        </w:rPr>
      </w:pPr>
      <w:r w:rsidRPr="00E11D95">
        <w:rPr>
          <w:rStyle w:val="Strong"/>
          <w:rFonts w:ascii="Arial" w:hAnsi="Arial" w:cs="Arial"/>
        </w:rPr>
        <w:lastRenderedPageBreak/>
        <w:t>GEO Forum 2025</w:t>
      </w:r>
      <w:r w:rsidRPr="00E11D95">
        <w:rPr>
          <w:rFonts w:ascii="Arial" w:hAnsi="Arial" w:cs="Arial"/>
        </w:rPr>
        <w:t xml:space="preserve"> se je potrdil kot pomemben dejavnik evropskega sodelovanja na področju zelenih tehnologij in jasno pokazal ključno vlogo jugovzhodne Evrope kot aktivne udeleženke pri oblikovanju trajnostne evropske prihodnosti ter poslal močno sporočilo o nujnosti transnacionalnega sodelovanja v času globalnih izzivov. </w:t>
      </w:r>
    </w:p>
    <w:p w14:paraId="52351B92" w14:textId="38923AF4" w:rsidR="007E6FCB" w:rsidRDefault="00E11D95" w:rsidP="00E11D95">
      <w:pPr>
        <w:pStyle w:val="NormalWeb"/>
        <w:rPr>
          <w:rFonts w:ascii="Arial" w:hAnsi="Arial" w:cs="Arial"/>
        </w:rPr>
      </w:pPr>
      <w:r w:rsidRPr="00E11D95">
        <w:rPr>
          <w:rFonts w:ascii="Arial" w:hAnsi="Arial" w:cs="Arial"/>
        </w:rPr>
        <w:t>Za vse dodatne informacije smo vam z veseljem na voljo.</w:t>
      </w:r>
    </w:p>
    <w:p w14:paraId="0DA5DFF1" w14:textId="7B7BE548" w:rsidR="00E11D95" w:rsidRDefault="00E11D95" w:rsidP="00E11D95">
      <w:pPr>
        <w:pStyle w:val="NormalWeb"/>
        <w:rPr>
          <w:rFonts w:ascii="Arial" w:hAnsi="Arial" w:cs="Arial"/>
        </w:rPr>
      </w:pPr>
      <w:r w:rsidRPr="000F79C2">
        <w:rPr>
          <w:rFonts w:ascii="Arial" w:hAnsi="Arial" w:cs="Arial"/>
          <w:b/>
          <w:bCs/>
          <w:i/>
          <w:iCs/>
        </w:rPr>
        <w:t>Gvido Omladič,</w:t>
      </w:r>
      <w:r w:rsidRPr="008424A6">
        <w:rPr>
          <w:rFonts w:ascii="Arial" w:hAnsi="Arial" w:cs="Arial"/>
          <w:i/>
          <w:iCs/>
        </w:rPr>
        <w:t xml:space="preserve"> </w:t>
      </w:r>
      <w:r w:rsidR="008424A6" w:rsidRPr="008424A6">
        <w:rPr>
          <w:rFonts w:ascii="Arial" w:hAnsi="Arial" w:cs="Arial"/>
          <w:i/>
          <w:iCs/>
        </w:rPr>
        <w:br/>
      </w:r>
      <w:r w:rsidRPr="000F79C2">
        <w:rPr>
          <w:rFonts w:ascii="Arial" w:hAnsi="Arial" w:cs="Arial"/>
        </w:rPr>
        <w:t xml:space="preserve">spec. managementa </w:t>
      </w:r>
      <w:r w:rsidR="008424A6" w:rsidRPr="000F79C2">
        <w:rPr>
          <w:rFonts w:ascii="Arial" w:hAnsi="Arial" w:cs="Arial"/>
        </w:rPr>
        <w:t>|</w:t>
      </w:r>
      <w:r w:rsidRPr="000F79C2">
        <w:rPr>
          <w:rFonts w:ascii="Arial" w:hAnsi="Arial" w:cs="Arial"/>
        </w:rPr>
        <w:t xml:space="preserve"> direktor Inštituta Nextistence</w:t>
      </w:r>
    </w:p>
    <w:p w14:paraId="761FFB7C" w14:textId="77777777" w:rsidR="000F79C2" w:rsidRPr="000F79C2" w:rsidRDefault="000F79C2" w:rsidP="00E11D95">
      <w:pPr>
        <w:pStyle w:val="NormalWeb"/>
        <w:rPr>
          <w:rFonts w:ascii="Arial" w:hAnsi="Arial" w:cs="Arial"/>
        </w:rPr>
      </w:pPr>
    </w:p>
    <w:p w14:paraId="13803A3A" w14:textId="77777777" w:rsidR="000F79C2" w:rsidRDefault="000F79C2" w:rsidP="000F79C2">
      <w:pPr>
        <w:pStyle w:val="BasicParagraph"/>
        <w:jc w:val="both"/>
        <w:rPr>
          <w:rFonts w:ascii="Futura LT Pro Book" w:hAnsi="Futura LT Pro Book" w:cs="Futura LT Pro Book"/>
          <w:sz w:val="20"/>
          <w:szCs w:val="20"/>
        </w:rPr>
      </w:pPr>
      <w:r>
        <w:rPr>
          <w:rFonts w:ascii="Futura LT Pro Book" w:hAnsi="Futura LT Pro Book" w:cs="Futura LT Pro Book"/>
          <w:sz w:val="20"/>
          <w:szCs w:val="20"/>
        </w:rPr>
        <w:t>---------------------------------------------------------------------------------------------------------------------------------------------------------------------------------------------------------------------------------------</w:t>
      </w:r>
    </w:p>
    <w:p w14:paraId="5A24B7B7" w14:textId="77777777" w:rsidR="001B62BA" w:rsidRDefault="001B62BA" w:rsidP="00DE6379">
      <w:pPr>
        <w:pStyle w:val="BasicParagraph"/>
        <w:jc w:val="both"/>
        <w:rPr>
          <w:rFonts w:ascii="Futura LT Pro Book" w:hAnsi="Futura LT Pro Book" w:cs="Futura LT Pro Book"/>
          <w:sz w:val="20"/>
          <w:szCs w:val="20"/>
        </w:rPr>
      </w:pPr>
    </w:p>
    <w:p w14:paraId="110B671F" w14:textId="7D7FC35C" w:rsidR="001B62BA" w:rsidRDefault="001B62BA" w:rsidP="00DE6379">
      <w:pPr>
        <w:pStyle w:val="BasicParagraph"/>
        <w:jc w:val="both"/>
        <w:rPr>
          <w:rFonts w:ascii="Futura LT Pro Book" w:hAnsi="Futura LT Pro Book" w:cs="Futura LT Pro Book"/>
          <w:sz w:val="20"/>
          <w:szCs w:val="20"/>
        </w:rPr>
      </w:pPr>
    </w:p>
    <w:p w14:paraId="1C693F94" w14:textId="77777777" w:rsidR="000F79C2" w:rsidRDefault="000F79C2" w:rsidP="000F79C2">
      <w:pPr>
        <w:pStyle w:val="BasicParagraph"/>
        <w:rPr>
          <w:rFonts w:ascii="Arial" w:eastAsia="Times New Roman" w:hAnsi="Arial" w:cs="Arial"/>
          <w:color w:val="auto"/>
          <w:lang w:eastAsia="en-GB"/>
        </w:rPr>
      </w:pPr>
      <w:r w:rsidRPr="000F79C2">
        <w:rPr>
          <w:rFonts w:ascii="Arial" w:eastAsia="Times New Roman" w:hAnsi="Arial" w:cs="Arial"/>
          <w:color w:val="auto"/>
          <w:lang w:eastAsia="en-GB"/>
        </w:rPr>
        <w:t xml:space="preserve">Dodatne informacije na: </w:t>
      </w:r>
    </w:p>
    <w:p w14:paraId="2BF63A87" w14:textId="0A56420B" w:rsidR="000F79C2" w:rsidRDefault="000F79C2" w:rsidP="000F79C2">
      <w:pPr>
        <w:pStyle w:val="BasicParagraph"/>
        <w:numPr>
          <w:ilvl w:val="0"/>
          <w:numId w:val="1"/>
        </w:numPr>
        <w:rPr>
          <w:rFonts w:ascii="Arial" w:eastAsia="Times New Roman" w:hAnsi="Arial" w:cs="Arial"/>
          <w:color w:val="auto"/>
          <w:lang w:eastAsia="en-GB"/>
        </w:rPr>
      </w:pPr>
      <w:r w:rsidRPr="000F79C2">
        <w:rPr>
          <w:rFonts w:ascii="Arial" w:eastAsia="Times New Roman" w:hAnsi="Arial" w:cs="Arial"/>
          <w:color w:val="auto"/>
          <w:lang w:eastAsia="en-GB"/>
        </w:rPr>
        <w:t xml:space="preserve">spletni strani </w:t>
      </w:r>
      <w:hyperlink r:id="rId8" w:history="1">
        <w:r w:rsidRPr="00EF571C">
          <w:rPr>
            <w:rStyle w:val="Hyperlink"/>
            <w:rFonts w:ascii="Arial" w:eastAsia="Times New Roman" w:hAnsi="Arial" w:cs="Arial"/>
            <w:lang w:eastAsia="en-GB"/>
          </w:rPr>
          <w:t>www.kwvd.de/geo-forum</w:t>
        </w:r>
      </w:hyperlink>
      <w:r w:rsidRPr="000F79C2">
        <w:rPr>
          <w:rFonts w:ascii="Arial" w:eastAsia="Times New Roman" w:hAnsi="Arial" w:cs="Arial"/>
          <w:color w:val="auto"/>
          <w:lang w:eastAsia="en-GB"/>
        </w:rPr>
        <w:t xml:space="preserve">, </w:t>
      </w:r>
    </w:p>
    <w:p w14:paraId="29769BFB" w14:textId="0CB8E357" w:rsidR="001B62BA" w:rsidRPr="000F79C2" w:rsidRDefault="000F79C2" w:rsidP="000F79C2">
      <w:pPr>
        <w:pStyle w:val="BasicParagraph"/>
        <w:numPr>
          <w:ilvl w:val="0"/>
          <w:numId w:val="1"/>
        </w:numPr>
        <w:rPr>
          <w:rFonts w:ascii="Arial" w:eastAsia="Times New Roman" w:hAnsi="Arial" w:cs="Arial"/>
          <w:color w:val="auto"/>
          <w:lang w:eastAsia="en-GB"/>
        </w:rPr>
      </w:pPr>
      <w:r w:rsidRPr="000F79C2">
        <w:rPr>
          <w:rFonts w:ascii="Arial" w:eastAsia="Times New Roman" w:hAnsi="Arial" w:cs="Arial"/>
          <w:color w:val="auto"/>
          <w:lang w:eastAsia="en-GB"/>
        </w:rPr>
        <w:t>v priponki "Izjave_udelezencev"</w:t>
      </w:r>
    </w:p>
    <w:p w14:paraId="3AE40526" w14:textId="58A65C0B" w:rsidR="001B62BA" w:rsidRDefault="001B62BA" w:rsidP="00DE6379">
      <w:pPr>
        <w:pStyle w:val="BasicParagraph"/>
        <w:jc w:val="both"/>
        <w:rPr>
          <w:rFonts w:ascii="Futura LT Pro Book" w:hAnsi="Futura LT Pro Book" w:cs="Futura LT Pro Book"/>
          <w:sz w:val="20"/>
          <w:szCs w:val="20"/>
        </w:rPr>
      </w:pPr>
    </w:p>
    <w:p w14:paraId="60F0B700" w14:textId="77777777" w:rsidR="000F79C2" w:rsidRDefault="000F79C2" w:rsidP="00DE6379">
      <w:pPr>
        <w:pStyle w:val="BasicParagraph"/>
        <w:jc w:val="both"/>
        <w:rPr>
          <w:rFonts w:ascii="Futura LT Pro Book" w:hAnsi="Futura LT Pro Book" w:cs="Futura LT Pro Book"/>
          <w:sz w:val="20"/>
          <w:szCs w:val="20"/>
        </w:rPr>
      </w:pPr>
    </w:p>
    <w:p w14:paraId="0125F8A7" w14:textId="05686BF1" w:rsidR="001B62BA" w:rsidRDefault="000F79C2" w:rsidP="00DE6379">
      <w:pPr>
        <w:pStyle w:val="BasicParagraph"/>
        <w:jc w:val="both"/>
        <w:rPr>
          <w:rFonts w:ascii="Futura LT Pro Book" w:hAnsi="Futura LT Pro Book" w:cs="Futura LT Pro Book"/>
          <w:sz w:val="20"/>
          <w:szCs w:val="20"/>
        </w:rPr>
      </w:pPr>
      <w:r>
        <w:rPr>
          <w:rFonts w:ascii="Futura LT Pro Book" w:hAnsi="Futura LT Pro Book" w:cs="Futura LT Pro Book"/>
          <w:sz w:val="20"/>
          <w:szCs w:val="20"/>
        </w:rPr>
        <w:t>---------------------------------------------------------------------------------------------------------------------------------</w:t>
      </w:r>
      <w:r>
        <w:rPr>
          <w:rFonts w:ascii="Futura LT Pro Book" w:hAnsi="Futura LT Pro Book" w:cs="Futura LT Pro Book"/>
          <w:sz w:val="20"/>
          <w:szCs w:val="20"/>
        </w:rPr>
        <w:t>------------------------------------------------------------------------------------------------------</w:t>
      </w:r>
    </w:p>
    <w:p w14:paraId="740C3F8F" w14:textId="77777777" w:rsidR="000F79C2" w:rsidRDefault="000F79C2" w:rsidP="00DE6379">
      <w:pPr>
        <w:pStyle w:val="BasicParagraph"/>
        <w:jc w:val="both"/>
        <w:rPr>
          <w:rFonts w:ascii="Futura LT Pro Book" w:hAnsi="Futura LT Pro Book" w:cs="Futura LT Pro Book"/>
          <w:sz w:val="20"/>
          <w:szCs w:val="20"/>
        </w:rPr>
      </w:pPr>
    </w:p>
    <w:p w14:paraId="438C1A47" w14:textId="77777777" w:rsidR="000F79C2" w:rsidRDefault="000F79C2" w:rsidP="00DE6379">
      <w:pPr>
        <w:pStyle w:val="BasicParagraph"/>
        <w:jc w:val="both"/>
        <w:rPr>
          <w:rFonts w:ascii="Futura LT Pro Book" w:hAnsi="Futura LT Pro Book" w:cs="Futura LT Pro Book"/>
          <w:sz w:val="20"/>
          <w:szCs w:val="20"/>
        </w:rPr>
      </w:pPr>
    </w:p>
    <w:p w14:paraId="7FA91484" w14:textId="77777777" w:rsidR="000F79C2" w:rsidRPr="000F79C2" w:rsidRDefault="000F79C2" w:rsidP="00DE6379">
      <w:pPr>
        <w:pStyle w:val="BasicParagraph"/>
        <w:jc w:val="both"/>
        <w:rPr>
          <w:rFonts w:ascii="Arial" w:eastAsia="Times New Roman" w:hAnsi="Arial" w:cs="Arial"/>
          <w:b/>
          <w:bCs/>
          <w:color w:val="auto"/>
          <w:sz w:val="20"/>
          <w:szCs w:val="20"/>
          <w:lang w:eastAsia="en-GB"/>
        </w:rPr>
      </w:pPr>
      <w:r w:rsidRPr="000F79C2">
        <w:rPr>
          <w:rFonts w:ascii="Arial" w:eastAsia="Times New Roman" w:hAnsi="Arial" w:cs="Arial"/>
          <w:b/>
          <w:bCs/>
          <w:color w:val="auto"/>
          <w:sz w:val="20"/>
          <w:szCs w:val="20"/>
          <w:lang w:eastAsia="en-GB"/>
        </w:rPr>
        <w:t xml:space="preserve">O Inštitutu Nextistence </w:t>
      </w:r>
    </w:p>
    <w:p w14:paraId="3B739DA4" w14:textId="42C0F5F8" w:rsidR="000F79C2" w:rsidRPr="000F79C2" w:rsidRDefault="000F79C2" w:rsidP="00DE6379">
      <w:pPr>
        <w:pStyle w:val="BasicParagraph"/>
        <w:jc w:val="both"/>
        <w:rPr>
          <w:rFonts w:ascii="Arial" w:eastAsia="Times New Roman" w:hAnsi="Arial" w:cs="Arial"/>
          <w:color w:val="auto"/>
          <w:sz w:val="20"/>
          <w:szCs w:val="20"/>
          <w:lang w:eastAsia="en-GB"/>
        </w:rPr>
      </w:pPr>
      <w:r w:rsidRPr="000F79C2">
        <w:rPr>
          <w:rFonts w:ascii="Arial" w:eastAsia="Times New Roman" w:hAnsi="Arial" w:cs="Arial"/>
          <w:color w:val="auto"/>
          <w:sz w:val="20"/>
          <w:szCs w:val="20"/>
          <w:lang w:eastAsia="en-GB"/>
        </w:rPr>
        <w:t>Poslanstvo Nextistence je ponujati najbolj napredne aplikativne tehnologije za dosego visoke dodane vrednosti ter trajnostni razvoj podjetij, družb in drugih partnerjev. Postati želimo mednarodno priznan, podjetniško naravnan, inovativen, aplikativen in tržno usmerjen tehnoloski inštitut, ki povezuje podjetja, partnerje, ustanove znanja, raziskovalce, posameznike in druge, ki naslavljajo izzive na področju naprednih specialističnih omogočitvenih tehnologij za njihov prihodnji razvoj, še zlasti za pametno industrijo, mesta, kmetijstvo, prehrano in zdravje. Nextistence je specializiran tudi za EU sklade in mehanizme, za povečanje energetske učinkovitosti, direktne domače in tuje investicije ter razvoj infrastrukturnih projektov. Naša profesionalna ekipa ima več kot 15 let izkušenj pri pripravi, vodenju in uvajanju novih tehnologij, še posebej pri apliciranju projektov za pridobivanje nepovratnih sredstvev iz EU skladov.</w:t>
      </w:r>
    </w:p>
    <w:p w14:paraId="302B68B6" w14:textId="77777777" w:rsidR="000F79C2" w:rsidRDefault="000F79C2" w:rsidP="00DE6379">
      <w:pPr>
        <w:pStyle w:val="BasicParagraph"/>
        <w:jc w:val="both"/>
        <w:rPr>
          <w:rFonts w:ascii="Futura LT Pro Book" w:hAnsi="Futura LT Pro Book" w:cs="Futura LT Pro Book"/>
          <w:sz w:val="20"/>
          <w:szCs w:val="20"/>
        </w:rPr>
      </w:pPr>
    </w:p>
    <w:p w14:paraId="076A7135" w14:textId="1985A4F5" w:rsidR="001B62BA" w:rsidRDefault="001B62BA" w:rsidP="00DE6379">
      <w:pPr>
        <w:pStyle w:val="BasicParagraph"/>
        <w:jc w:val="both"/>
        <w:rPr>
          <w:rFonts w:ascii="Futura LT Pro Book" w:hAnsi="Futura LT Pro Book" w:cs="Futura LT Pro Book"/>
          <w:sz w:val="20"/>
          <w:szCs w:val="20"/>
        </w:rPr>
      </w:pPr>
    </w:p>
    <w:p w14:paraId="37160AA8" w14:textId="63A3A157" w:rsidR="001B62BA" w:rsidRDefault="001B62BA" w:rsidP="00DE6379">
      <w:pPr>
        <w:pStyle w:val="BasicParagraph"/>
        <w:jc w:val="both"/>
        <w:rPr>
          <w:rFonts w:ascii="Futura LT Pro Book" w:hAnsi="Futura LT Pro Book" w:cs="Futura LT Pro Book"/>
          <w:sz w:val="20"/>
          <w:szCs w:val="20"/>
        </w:rPr>
      </w:pPr>
    </w:p>
    <w:p w14:paraId="177161B9" w14:textId="73BEA4E2" w:rsidR="001B62BA" w:rsidRDefault="001B62BA" w:rsidP="00DE6379">
      <w:pPr>
        <w:pStyle w:val="BasicParagraph"/>
        <w:jc w:val="both"/>
        <w:rPr>
          <w:rFonts w:ascii="Futura LT Pro Book" w:hAnsi="Futura LT Pro Book" w:cs="Futura LT Pro Book"/>
          <w:sz w:val="20"/>
          <w:szCs w:val="20"/>
        </w:rPr>
      </w:pPr>
    </w:p>
    <w:p w14:paraId="73C87885" w14:textId="6CC4816C" w:rsidR="001B62BA" w:rsidRDefault="001B62BA" w:rsidP="00DE6379">
      <w:pPr>
        <w:pStyle w:val="BasicParagraph"/>
        <w:jc w:val="both"/>
        <w:rPr>
          <w:rFonts w:ascii="Futura LT Pro Book" w:hAnsi="Futura LT Pro Book" w:cs="Futura LT Pro Book"/>
          <w:sz w:val="20"/>
          <w:szCs w:val="20"/>
        </w:rPr>
      </w:pPr>
    </w:p>
    <w:p w14:paraId="750BC8DC" w14:textId="07643C28" w:rsidR="00DE6379" w:rsidRPr="001B62BA" w:rsidRDefault="00DE6379" w:rsidP="00AF2ED4">
      <w:pPr>
        <w:pStyle w:val="BasicParagraph"/>
        <w:jc w:val="both"/>
        <w:rPr>
          <w:rFonts w:ascii="Arial" w:hAnsi="Arial" w:cs="Arial"/>
          <w:color w:val="7F7F7F" w:themeColor="text1" w:themeTint="80"/>
          <w:sz w:val="20"/>
          <w:szCs w:val="20"/>
        </w:rPr>
      </w:pPr>
    </w:p>
    <w:sectPr w:rsidR="00DE6379" w:rsidRPr="001B62BA" w:rsidSect="001569C1">
      <w:headerReference w:type="default" r:id="rId9"/>
      <w:headerReference w:type="first" r:id="rId10"/>
      <w:pgSz w:w="11906" w:h="16838"/>
      <w:pgMar w:top="3515"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AFD80E" w14:textId="77777777" w:rsidR="00F43E23" w:rsidRDefault="00F43E23" w:rsidP="00DE6379">
      <w:pPr>
        <w:spacing w:after="0" w:line="240" w:lineRule="auto"/>
      </w:pPr>
      <w:r>
        <w:separator/>
      </w:r>
    </w:p>
  </w:endnote>
  <w:endnote w:type="continuationSeparator" w:id="0">
    <w:p w14:paraId="7AA545A9" w14:textId="77777777" w:rsidR="00F43E23" w:rsidRDefault="00F43E23" w:rsidP="00DE63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Minion Pro">
    <w:panose1 w:val="02040503050306020203"/>
    <w:charset w:val="00"/>
    <w:family w:val="roman"/>
    <w:notTrueType/>
    <w:pitch w:val="variable"/>
    <w:sig w:usb0="60000287" w:usb1="00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Futura LT Pro Book">
    <w:panose1 w:val="020B0502020204020303"/>
    <w:charset w:val="4D"/>
    <w:family w:val="swiss"/>
    <w:notTrueType/>
    <w:pitch w:val="variable"/>
    <w:sig w:usb0="800000AF" w:usb1="5000204A" w:usb2="00000000" w:usb3="00000000" w:csb0="0000009B"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C20DEA" w14:textId="77777777" w:rsidR="00F43E23" w:rsidRDefault="00F43E23" w:rsidP="00DE6379">
      <w:pPr>
        <w:spacing w:after="0" w:line="240" w:lineRule="auto"/>
      </w:pPr>
      <w:r>
        <w:separator/>
      </w:r>
    </w:p>
  </w:footnote>
  <w:footnote w:type="continuationSeparator" w:id="0">
    <w:p w14:paraId="6BCB7598" w14:textId="77777777" w:rsidR="00F43E23" w:rsidRDefault="00F43E23" w:rsidP="00DE637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2BF175" w14:textId="0A61117A" w:rsidR="00AF2ED4" w:rsidRDefault="000A79E8" w:rsidP="00AF2ED4">
    <w:pPr>
      <w:pStyle w:val="Header"/>
    </w:pPr>
    <w:r>
      <w:rPr>
        <w:noProof/>
      </w:rPr>
      <w:drawing>
        <wp:anchor distT="0" distB="0" distL="114300" distR="114300" simplePos="0" relativeHeight="251661312" behindDoc="1" locked="0" layoutInCell="1" allowOverlap="1" wp14:anchorId="48E83648" wp14:editId="5D3C03C0">
          <wp:simplePos x="0" y="0"/>
          <wp:positionH relativeFrom="page">
            <wp:posOffset>5715</wp:posOffset>
          </wp:positionH>
          <wp:positionV relativeFrom="paragraph">
            <wp:posOffset>-438785</wp:posOffset>
          </wp:positionV>
          <wp:extent cx="7562478" cy="10697247"/>
          <wp:effectExtent l="0" t="0" r="0" b="0"/>
          <wp:wrapNone/>
          <wp:docPr id="120074216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ika 1"/>
                  <pic:cNvPicPr/>
                </pic:nvPicPr>
                <pic:blipFill>
                  <a:blip r:embed="rId1">
                    <a:extLst>
                      <a:ext uri="{28A0092B-C50C-407E-A947-70E740481C1C}">
                        <a14:useLocalDpi xmlns:a14="http://schemas.microsoft.com/office/drawing/2010/main" val="0"/>
                      </a:ext>
                    </a:extLst>
                  </a:blip>
                  <a:stretch>
                    <a:fillRect/>
                  </a:stretch>
                </pic:blipFill>
                <pic:spPr>
                  <a:xfrm>
                    <a:off x="0" y="0"/>
                    <a:ext cx="7562478" cy="10697247"/>
                  </a:xfrm>
                  <a:prstGeom prst="rect">
                    <a:avLst/>
                  </a:prstGeom>
                </pic:spPr>
              </pic:pic>
            </a:graphicData>
          </a:graphic>
          <wp14:sizeRelH relativeFrom="page">
            <wp14:pctWidth>0</wp14:pctWidth>
          </wp14:sizeRelH>
          <wp14:sizeRelV relativeFrom="page">
            <wp14:pctHeight>0</wp14:pctHeight>
          </wp14:sizeRelV>
        </wp:anchor>
      </w:drawing>
    </w:r>
  </w:p>
  <w:p w14:paraId="66DAD09F" w14:textId="77777777" w:rsidR="00AF2ED4" w:rsidRPr="00AF2ED4" w:rsidRDefault="00AF2ED4" w:rsidP="00AF2ED4">
    <w:pPr>
      <w:pStyle w:val="Header"/>
    </w:pPr>
  </w:p>
  <w:p w14:paraId="6AD39753" w14:textId="51091DDA" w:rsidR="00DE6379" w:rsidRPr="00AF2ED4" w:rsidRDefault="000A79E8" w:rsidP="00AF2ED4">
    <w:pPr>
      <w:pStyle w:val="Header"/>
    </w:pPr>
    <w:r>
      <w:rPr>
        <w:noProof/>
      </w:rPr>
      <mc:AlternateContent>
        <mc:Choice Requires="wps">
          <w:drawing>
            <wp:anchor distT="0" distB="0" distL="114300" distR="114300" simplePos="0" relativeHeight="251662336" behindDoc="0" locked="0" layoutInCell="1" allowOverlap="1" wp14:anchorId="65CB0ABC" wp14:editId="0EBFB0FC">
              <wp:simplePos x="0" y="0"/>
              <wp:positionH relativeFrom="column">
                <wp:posOffset>-120015</wp:posOffset>
              </wp:positionH>
              <wp:positionV relativeFrom="paragraph">
                <wp:posOffset>2847340</wp:posOffset>
              </wp:positionV>
              <wp:extent cx="6438900" cy="6324600"/>
              <wp:effectExtent l="0" t="0" r="0" b="0"/>
              <wp:wrapNone/>
              <wp:docPr id="1312030485" name="Rectangle 1"/>
              <wp:cNvGraphicFramePr/>
              <a:graphic xmlns:a="http://schemas.openxmlformats.org/drawingml/2006/main">
                <a:graphicData uri="http://schemas.microsoft.com/office/word/2010/wordprocessingShape">
                  <wps:wsp>
                    <wps:cNvSpPr/>
                    <wps:spPr>
                      <a:xfrm>
                        <a:off x="0" y="0"/>
                        <a:ext cx="6438900" cy="6324600"/>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2CBCC35" id="Rectangle 1" o:spid="_x0000_s1026" style="position:absolute;margin-left:-9.45pt;margin-top:224.2pt;width:507pt;height:498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" fillcolor="white [3201]" stroked="f" strokeweight="1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07C30C" w14:textId="26E46739" w:rsidR="007E6FCB" w:rsidRDefault="007E6FCB">
    <w:pPr>
      <w:pStyle w:val="Header"/>
    </w:pPr>
    <w:r>
      <w:rPr>
        <w:noProof/>
      </w:rPr>
      <w:drawing>
        <wp:anchor distT="0" distB="0" distL="114300" distR="114300" simplePos="0" relativeHeight="251659264" behindDoc="1" locked="0" layoutInCell="1" allowOverlap="1" wp14:anchorId="738249A9" wp14:editId="792050FB">
          <wp:simplePos x="0" y="0"/>
          <wp:positionH relativeFrom="page">
            <wp:posOffset>-20320</wp:posOffset>
          </wp:positionH>
          <wp:positionV relativeFrom="paragraph">
            <wp:posOffset>10299065</wp:posOffset>
          </wp:positionV>
          <wp:extent cx="7562215" cy="10688955"/>
          <wp:effectExtent l="0" t="0" r="0" b="4445"/>
          <wp:wrapNone/>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ika 1"/>
                  <pic:cNvPicPr/>
                </pic:nvPicPr>
                <pic:blipFill>
                  <a:blip r:embed="rId1">
                    <a:extLst>
                      <a:ext uri="{28A0092B-C50C-407E-A947-70E740481C1C}">
                        <a14:useLocalDpi xmlns:a14="http://schemas.microsoft.com/office/drawing/2010/main" val="0"/>
                      </a:ext>
                    </a:extLst>
                  </a:blip>
                  <a:stretch>
                    <a:fillRect/>
                  </a:stretch>
                </pic:blipFill>
                <pic:spPr>
                  <a:xfrm>
                    <a:off x="0" y="0"/>
                    <a:ext cx="7562215" cy="1068895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2FA3639"/>
    <w:multiLevelType w:val="hybridMultilevel"/>
    <w:tmpl w:val="C5E8F2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6147116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7"/>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6379"/>
    <w:rsid w:val="00002D8F"/>
    <w:rsid w:val="000A79E8"/>
    <w:rsid w:val="000F79C2"/>
    <w:rsid w:val="0013379F"/>
    <w:rsid w:val="001569C1"/>
    <w:rsid w:val="001B62BA"/>
    <w:rsid w:val="002051CE"/>
    <w:rsid w:val="003543F5"/>
    <w:rsid w:val="0038286A"/>
    <w:rsid w:val="00386B68"/>
    <w:rsid w:val="00452DD0"/>
    <w:rsid w:val="00574891"/>
    <w:rsid w:val="00595402"/>
    <w:rsid w:val="0067383C"/>
    <w:rsid w:val="00752C0C"/>
    <w:rsid w:val="00761544"/>
    <w:rsid w:val="007E6FCB"/>
    <w:rsid w:val="008424A6"/>
    <w:rsid w:val="009351EC"/>
    <w:rsid w:val="0095223F"/>
    <w:rsid w:val="009841E3"/>
    <w:rsid w:val="00A80227"/>
    <w:rsid w:val="00AF2ED4"/>
    <w:rsid w:val="00C76814"/>
    <w:rsid w:val="00D52436"/>
    <w:rsid w:val="00D60D6E"/>
    <w:rsid w:val="00D87473"/>
    <w:rsid w:val="00DB268D"/>
    <w:rsid w:val="00DE45F0"/>
    <w:rsid w:val="00DE6379"/>
    <w:rsid w:val="00E11D95"/>
    <w:rsid w:val="00E703FE"/>
    <w:rsid w:val="00EE2EE8"/>
    <w:rsid w:val="00F43E23"/>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2EA8F9"/>
  <w15:chartTrackingRefBased/>
  <w15:docId w15:val="{6701EC17-EC38-4113-ABD5-C2C328AF61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DE6379"/>
    <w:pPr>
      <w:autoSpaceDE w:val="0"/>
      <w:autoSpaceDN w:val="0"/>
      <w:adjustRightInd w:val="0"/>
      <w:spacing w:after="0" w:line="288" w:lineRule="auto"/>
      <w:textAlignment w:val="center"/>
    </w:pPr>
    <w:rPr>
      <w:rFonts w:ascii="Minion Pro" w:hAnsi="Minion Pro" w:cs="Minion Pro"/>
      <w:color w:val="000000"/>
      <w:sz w:val="24"/>
      <w:szCs w:val="24"/>
      <w:lang w:val="en-US"/>
    </w:rPr>
  </w:style>
  <w:style w:type="paragraph" w:customStyle="1" w:styleId="NoParagraphStyle">
    <w:name w:val="[No Paragraph Style]"/>
    <w:rsid w:val="00DE6379"/>
    <w:pPr>
      <w:autoSpaceDE w:val="0"/>
      <w:autoSpaceDN w:val="0"/>
      <w:adjustRightInd w:val="0"/>
      <w:spacing w:after="0" w:line="288" w:lineRule="auto"/>
      <w:textAlignment w:val="center"/>
    </w:pPr>
    <w:rPr>
      <w:rFonts w:ascii="Minion Pro" w:hAnsi="Minion Pro" w:cs="Minion Pro"/>
      <w:color w:val="000000"/>
      <w:sz w:val="24"/>
      <w:szCs w:val="24"/>
      <w:lang w:val="en-US"/>
    </w:rPr>
  </w:style>
  <w:style w:type="paragraph" w:styleId="Header">
    <w:name w:val="header"/>
    <w:basedOn w:val="Normal"/>
    <w:link w:val="HeaderChar"/>
    <w:uiPriority w:val="99"/>
    <w:unhideWhenUsed/>
    <w:rsid w:val="00DE6379"/>
    <w:pPr>
      <w:tabs>
        <w:tab w:val="center" w:pos="4536"/>
        <w:tab w:val="right" w:pos="9072"/>
      </w:tabs>
      <w:spacing w:after="0" w:line="240" w:lineRule="auto"/>
    </w:pPr>
  </w:style>
  <w:style w:type="character" w:customStyle="1" w:styleId="HeaderChar">
    <w:name w:val="Header Char"/>
    <w:basedOn w:val="DefaultParagraphFont"/>
    <w:link w:val="Header"/>
    <w:uiPriority w:val="99"/>
    <w:rsid w:val="00DE6379"/>
  </w:style>
  <w:style w:type="paragraph" w:styleId="Footer">
    <w:name w:val="footer"/>
    <w:basedOn w:val="Normal"/>
    <w:link w:val="FooterChar"/>
    <w:uiPriority w:val="99"/>
    <w:unhideWhenUsed/>
    <w:rsid w:val="00DE6379"/>
    <w:pPr>
      <w:tabs>
        <w:tab w:val="center" w:pos="4536"/>
        <w:tab w:val="right" w:pos="9072"/>
      </w:tabs>
      <w:spacing w:after="0" w:line="240" w:lineRule="auto"/>
    </w:pPr>
  </w:style>
  <w:style w:type="character" w:customStyle="1" w:styleId="FooterChar">
    <w:name w:val="Footer Char"/>
    <w:basedOn w:val="DefaultParagraphFont"/>
    <w:link w:val="Footer"/>
    <w:uiPriority w:val="99"/>
    <w:rsid w:val="00DE6379"/>
  </w:style>
  <w:style w:type="paragraph" w:styleId="NoSpacing">
    <w:name w:val="No Spacing"/>
    <w:link w:val="NoSpacingChar"/>
    <w:uiPriority w:val="1"/>
    <w:qFormat/>
    <w:rsid w:val="001569C1"/>
    <w:pPr>
      <w:spacing w:after="0" w:line="240" w:lineRule="auto"/>
    </w:pPr>
    <w:rPr>
      <w:rFonts w:eastAsiaTheme="minorEastAsia"/>
      <w:lang w:val="en-US" w:eastAsia="zh-CN"/>
    </w:rPr>
  </w:style>
  <w:style w:type="character" w:customStyle="1" w:styleId="NoSpacingChar">
    <w:name w:val="No Spacing Char"/>
    <w:basedOn w:val="DefaultParagraphFont"/>
    <w:link w:val="NoSpacing"/>
    <w:uiPriority w:val="1"/>
    <w:rsid w:val="001569C1"/>
    <w:rPr>
      <w:rFonts w:eastAsiaTheme="minorEastAsia"/>
      <w:lang w:val="en-US" w:eastAsia="zh-CN"/>
    </w:rPr>
  </w:style>
  <w:style w:type="paragraph" w:styleId="NormalWeb">
    <w:name w:val="Normal (Web)"/>
    <w:basedOn w:val="Normal"/>
    <w:uiPriority w:val="99"/>
    <w:semiHidden/>
    <w:unhideWhenUsed/>
    <w:rsid w:val="0059540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595402"/>
    <w:rPr>
      <w:b/>
      <w:bCs/>
    </w:rPr>
  </w:style>
  <w:style w:type="character" w:styleId="Emphasis">
    <w:name w:val="Emphasis"/>
    <w:basedOn w:val="DefaultParagraphFont"/>
    <w:uiPriority w:val="20"/>
    <w:qFormat/>
    <w:rsid w:val="00595402"/>
    <w:rPr>
      <w:i/>
      <w:iCs/>
    </w:rPr>
  </w:style>
  <w:style w:type="character" w:styleId="Hyperlink">
    <w:name w:val="Hyperlink"/>
    <w:basedOn w:val="DefaultParagraphFont"/>
    <w:uiPriority w:val="99"/>
    <w:unhideWhenUsed/>
    <w:rsid w:val="000F79C2"/>
    <w:rPr>
      <w:color w:val="0563C1" w:themeColor="hyperlink"/>
      <w:u w:val="single"/>
    </w:rPr>
  </w:style>
  <w:style w:type="character" w:styleId="UnresolvedMention">
    <w:name w:val="Unresolved Mention"/>
    <w:basedOn w:val="DefaultParagraphFont"/>
    <w:uiPriority w:val="99"/>
    <w:semiHidden/>
    <w:unhideWhenUsed/>
    <w:rsid w:val="000F79C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9516226">
      <w:bodyDiv w:val="1"/>
      <w:marLeft w:val="0"/>
      <w:marRight w:val="0"/>
      <w:marTop w:val="0"/>
      <w:marBottom w:val="0"/>
      <w:divBdr>
        <w:top w:val="none" w:sz="0" w:space="0" w:color="auto"/>
        <w:left w:val="none" w:sz="0" w:space="0" w:color="auto"/>
        <w:bottom w:val="none" w:sz="0" w:space="0" w:color="auto"/>
        <w:right w:val="none" w:sz="0" w:space="0" w:color="auto"/>
      </w:divBdr>
    </w:div>
    <w:div w:id="180969709">
      <w:bodyDiv w:val="1"/>
      <w:marLeft w:val="0"/>
      <w:marRight w:val="0"/>
      <w:marTop w:val="0"/>
      <w:marBottom w:val="0"/>
      <w:divBdr>
        <w:top w:val="none" w:sz="0" w:space="0" w:color="auto"/>
        <w:left w:val="none" w:sz="0" w:space="0" w:color="auto"/>
        <w:bottom w:val="none" w:sz="0" w:space="0" w:color="auto"/>
        <w:right w:val="none" w:sz="0" w:space="0" w:color="auto"/>
      </w:divBdr>
    </w:div>
    <w:div w:id="209808296">
      <w:bodyDiv w:val="1"/>
      <w:marLeft w:val="0"/>
      <w:marRight w:val="0"/>
      <w:marTop w:val="0"/>
      <w:marBottom w:val="0"/>
      <w:divBdr>
        <w:top w:val="none" w:sz="0" w:space="0" w:color="auto"/>
        <w:left w:val="none" w:sz="0" w:space="0" w:color="auto"/>
        <w:bottom w:val="none" w:sz="0" w:space="0" w:color="auto"/>
        <w:right w:val="none" w:sz="0" w:space="0" w:color="auto"/>
      </w:divBdr>
      <w:divsChild>
        <w:div w:id="1386031004">
          <w:marLeft w:val="0"/>
          <w:marRight w:val="0"/>
          <w:marTop w:val="0"/>
          <w:marBottom w:val="0"/>
          <w:divBdr>
            <w:top w:val="none" w:sz="0" w:space="0" w:color="auto"/>
            <w:left w:val="none" w:sz="0" w:space="0" w:color="auto"/>
            <w:bottom w:val="none" w:sz="0" w:space="0" w:color="auto"/>
            <w:right w:val="none" w:sz="0" w:space="0" w:color="auto"/>
          </w:divBdr>
        </w:div>
        <w:div w:id="809446054">
          <w:marLeft w:val="0"/>
          <w:marRight w:val="0"/>
          <w:marTop w:val="0"/>
          <w:marBottom w:val="0"/>
          <w:divBdr>
            <w:top w:val="none" w:sz="0" w:space="0" w:color="auto"/>
            <w:left w:val="none" w:sz="0" w:space="0" w:color="auto"/>
            <w:bottom w:val="none" w:sz="0" w:space="0" w:color="auto"/>
            <w:right w:val="none" w:sz="0" w:space="0" w:color="auto"/>
          </w:divBdr>
        </w:div>
        <w:div w:id="971250230">
          <w:marLeft w:val="0"/>
          <w:marRight w:val="0"/>
          <w:marTop w:val="0"/>
          <w:marBottom w:val="0"/>
          <w:divBdr>
            <w:top w:val="none" w:sz="0" w:space="0" w:color="auto"/>
            <w:left w:val="none" w:sz="0" w:space="0" w:color="auto"/>
            <w:bottom w:val="none" w:sz="0" w:space="0" w:color="auto"/>
            <w:right w:val="none" w:sz="0" w:space="0" w:color="auto"/>
          </w:divBdr>
        </w:div>
        <w:div w:id="155733047">
          <w:marLeft w:val="0"/>
          <w:marRight w:val="0"/>
          <w:marTop w:val="0"/>
          <w:marBottom w:val="0"/>
          <w:divBdr>
            <w:top w:val="none" w:sz="0" w:space="0" w:color="auto"/>
            <w:left w:val="none" w:sz="0" w:space="0" w:color="auto"/>
            <w:bottom w:val="none" w:sz="0" w:space="0" w:color="auto"/>
            <w:right w:val="none" w:sz="0" w:space="0" w:color="auto"/>
          </w:divBdr>
        </w:div>
        <w:div w:id="1906138902">
          <w:marLeft w:val="0"/>
          <w:marRight w:val="0"/>
          <w:marTop w:val="0"/>
          <w:marBottom w:val="0"/>
          <w:divBdr>
            <w:top w:val="none" w:sz="0" w:space="0" w:color="auto"/>
            <w:left w:val="none" w:sz="0" w:space="0" w:color="auto"/>
            <w:bottom w:val="none" w:sz="0" w:space="0" w:color="auto"/>
            <w:right w:val="none" w:sz="0" w:space="0" w:color="auto"/>
          </w:divBdr>
        </w:div>
        <w:div w:id="1987665672">
          <w:marLeft w:val="0"/>
          <w:marRight w:val="0"/>
          <w:marTop w:val="0"/>
          <w:marBottom w:val="0"/>
          <w:divBdr>
            <w:top w:val="none" w:sz="0" w:space="0" w:color="auto"/>
            <w:left w:val="none" w:sz="0" w:space="0" w:color="auto"/>
            <w:bottom w:val="none" w:sz="0" w:space="0" w:color="auto"/>
            <w:right w:val="none" w:sz="0" w:space="0" w:color="auto"/>
          </w:divBdr>
        </w:div>
        <w:div w:id="1799185443">
          <w:marLeft w:val="0"/>
          <w:marRight w:val="0"/>
          <w:marTop w:val="0"/>
          <w:marBottom w:val="0"/>
          <w:divBdr>
            <w:top w:val="none" w:sz="0" w:space="0" w:color="auto"/>
            <w:left w:val="none" w:sz="0" w:space="0" w:color="auto"/>
            <w:bottom w:val="none" w:sz="0" w:space="0" w:color="auto"/>
            <w:right w:val="none" w:sz="0" w:space="0" w:color="auto"/>
          </w:divBdr>
        </w:div>
        <w:div w:id="748699906">
          <w:marLeft w:val="0"/>
          <w:marRight w:val="0"/>
          <w:marTop w:val="0"/>
          <w:marBottom w:val="0"/>
          <w:divBdr>
            <w:top w:val="none" w:sz="0" w:space="0" w:color="auto"/>
            <w:left w:val="none" w:sz="0" w:space="0" w:color="auto"/>
            <w:bottom w:val="none" w:sz="0" w:space="0" w:color="auto"/>
            <w:right w:val="none" w:sz="0" w:space="0" w:color="auto"/>
          </w:divBdr>
        </w:div>
      </w:divsChild>
    </w:div>
    <w:div w:id="469788088">
      <w:bodyDiv w:val="1"/>
      <w:marLeft w:val="0"/>
      <w:marRight w:val="0"/>
      <w:marTop w:val="0"/>
      <w:marBottom w:val="0"/>
      <w:divBdr>
        <w:top w:val="none" w:sz="0" w:space="0" w:color="auto"/>
        <w:left w:val="none" w:sz="0" w:space="0" w:color="auto"/>
        <w:bottom w:val="none" w:sz="0" w:space="0" w:color="auto"/>
        <w:right w:val="none" w:sz="0" w:space="0" w:color="auto"/>
      </w:divBdr>
    </w:div>
    <w:div w:id="505705057">
      <w:bodyDiv w:val="1"/>
      <w:marLeft w:val="0"/>
      <w:marRight w:val="0"/>
      <w:marTop w:val="0"/>
      <w:marBottom w:val="0"/>
      <w:divBdr>
        <w:top w:val="none" w:sz="0" w:space="0" w:color="auto"/>
        <w:left w:val="none" w:sz="0" w:space="0" w:color="auto"/>
        <w:bottom w:val="none" w:sz="0" w:space="0" w:color="auto"/>
        <w:right w:val="none" w:sz="0" w:space="0" w:color="auto"/>
      </w:divBdr>
    </w:div>
    <w:div w:id="505899845">
      <w:bodyDiv w:val="1"/>
      <w:marLeft w:val="0"/>
      <w:marRight w:val="0"/>
      <w:marTop w:val="0"/>
      <w:marBottom w:val="0"/>
      <w:divBdr>
        <w:top w:val="none" w:sz="0" w:space="0" w:color="auto"/>
        <w:left w:val="none" w:sz="0" w:space="0" w:color="auto"/>
        <w:bottom w:val="none" w:sz="0" w:space="0" w:color="auto"/>
        <w:right w:val="none" w:sz="0" w:space="0" w:color="auto"/>
      </w:divBdr>
    </w:div>
    <w:div w:id="528953102">
      <w:bodyDiv w:val="1"/>
      <w:marLeft w:val="0"/>
      <w:marRight w:val="0"/>
      <w:marTop w:val="0"/>
      <w:marBottom w:val="0"/>
      <w:divBdr>
        <w:top w:val="none" w:sz="0" w:space="0" w:color="auto"/>
        <w:left w:val="none" w:sz="0" w:space="0" w:color="auto"/>
        <w:bottom w:val="none" w:sz="0" w:space="0" w:color="auto"/>
        <w:right w:val="none" w:sz="0" w:space="0" w:color="auto"/>
      </w:divBdr>
    </w:div>
    <w:div w:id="728307794">
      <w:bodyDiv w:val="1"/>
      <w:marLeft w:val="0"/>
      <w:marRight w:val="0"/>
      <w:marTop w:val="0"/>
      <w:marBottom w:val="0"/>
      <w:divBdr>
        <w:top w:val="none" w:sz="0" w:space="0" w:color="auto"/>
        <w:left w:val="none" w:sz="0" w:space="0" w:color="auto"/>
        <w:bottom w:val="none" w:sz="0" w:space="0" w:color="auto"/>
        <w:right w:val="none" w:sz="0" w:space="0" w:color="auto"/>
      </w:divBdr>
    </w:div>
    <w:div w:id="1048070923">
      <w:bodyDiv w:val="1"/>
      <w:marLeft w:val="0"/>
      <w:marRight w:val="0"/>
      <w:marTop w:val="0"/>
      <w:marBottom w:val="0"/>
      <w:divBdr>
        <w:top w:val="none" w:sz="0" w:space="0" w:color="auto"/>
        <w:left w:val="none" w:sz="0" w:space="0" w:color="auto"/>
        <w:bottom w:val="none" w:sz="0" w:space="0" w:color="auto"/>
        <w:right w:val="none" w:sz="0" w:space="0" w:color="auto"/>
      </w:divBdr>
    </w:div>
    <w:div w:id="1206868164">
      <w:bodyDiv w:val="1"/>
      <w:marLeft w:val="0"/>
      <w:marRight w:val="0"/>
      <w:marTop w:val="0"/>
      <w:marBottom w:val="0"/>
      <w:divBdr>
        <w:top w:val="none" w:sz="0" w:space="0" w:color="auto"/>
        <w:left w:val="none" w:sz="0" w:space="0" w:color="auto"/>
        <w:bottom w:val="none" w:sz="0" w:space="0" w:color="auto"/>
        <w:right w:val="none" w:sz="0" w:space="0" w:color="auto"/>
      </w:divBdr>
      <w:divsChild>
        <w:div w:id="309330986">
          <w:marLeft w:val="0"/>
          <w:marRight w:val="0"/>
          <w:marTop w:val="0"/>
          <w:marBottom w:val="0"/>
          <w:divBdr>
            <w:top w:val="none" w:sz="0" w:space="0" w:color="auto"/>
            <w:left w:val="none" w:sz="0" w:space="0" w:color="auto"/>
            <w:bottom w:val="none" w:sz="0" w:space="0" w:color="auto"/>
            <w:right w:val="none" w:sz="0" w:space="0" w:color="auto"/>
          </w:divBdr>
        </w:div>
        <w:div w:id="539367238">
          <w:marLeft w:val="0"/>
          <w:marRight w:val="0"/>
          <w:marTop w:val="0"/>
          <w:marBottom w:val="0"/>
          <w:divBdr>
            <w:top w:val="none" w:sz="0" w:space="0" w:color="auto"/>
            <w:left w:val="none" w:sz="0" w:space="0" w:color="auto"/>
            <w:bottom w:val="none" w:sz="0" w:space="0" w:color="auto"/>
            <w:right w:val="none" w:sz="0" w:space="0" w:color="auto"/>
          </w:divBdr>
        </w:div>
        <w:div w:id="1993949474">
          <w:marLeft w:val="0"/>
          <w:marRight w:val="0"/>
          <w:marTop w:val="0"/>
          <w:marBottom w:val="0"/>
          <w:divBdr>
            <w:top w:val="none" w:sz="0" w:space="0" w:color="auto"/>
            <w:left w:val="none" w:sz="0" w:space="0" w:color="auto"/>
            <w:bottom w:val="none" w:sz="0" w:space="0" w:color="auto"/>
            <w:right w:val="none" w:sz="0" w:space="0" w:color="auto"/>
          </w:divBdr>
        </w:div>
      </w:divsChild>
    </w:div>
    <w:div w:id="1433017677">
      <w:bodyDiv w:val="1"/>
      <w:marLeft w:val="0"/>
      <w:marRight w:val="0"/>
      <w:marTop w:val="0"/>
      <w:marBottom w:val="0"/>
      <w:divBdr>
        <w:top w:val="none" w:sz="0" w:space="0" w:color="auto"/>
        <w:left w:val="none" w:sz="0" w:space="0" w:color="auto"/>
        <w:bottom w:val="none" w:sz="0" w:space="0" w:color="auto"/>
        <w:right w:val="none" w:sz="0" w:space="0" w:color="auto"/>
      </w:divBdr>
      <w:divsChild>
        <w:div w:id="781416962">
          <w:marLeft w:val="0"/>
          <w:marRight w:val="0"/>
          <w:marTop w:val="0"/>
          <w:marBottom w:val="0"/>
          <w:divBdr>
            <w:top w:val="none" w:sz="0" w:space="0" w:color="auto"/>
            <w:left w:val="none" w:sz="0" w:space="0" w:color="auto"/>
            <w:bottom w:val="none" w:sz="0" w:space="0" w:color="auto"/>
            <w:right w:val="none" w:sz="0" w:space="0" w:color="auto"/>
          </w:divBdr>
        </w:div>
        <w:div w:id="1288001484">
          <w:marLeft w:val="0"/>
          <w:marRight w:val="0"/>
          <w:marTop w:val="0"/>
          <w:marBottom w:val="0"/>
          <w:divBdr>
            <w:top w:val="none" w:sz="0" w:space="0" w:color="auto"/>
            <w:left w:val="none" w:sz="0" w:space="0" w:color="auto"/>
            <w:bottom w:val="none" w:sz="0" w:space="0" w:color="auto"/>
            <w:right w:val="none" w:sz="0" w:space="0" w:color="auto"/>
          </w:divBdr>
        </w:div>
        <w:div w:id="1516770645">
          <w:marLeft w:val="0"/>
          <w:marRight w:val="0"/>
          <w:marTop w:val="0"/>
          <w:marBottom w:val="0"/>
          <w:divBdr>
            <w:top w:val="none" w:sz="0" w:space="0" w:color="auto"/>
            <w:left w:val="none" w:sz="0" w:space="0" w:color="auto"/>
            <w:bottom w:val="none" w:sz="0" w:space="0" w:color="auto"/>
            <w:right w:val="none" w:sz="0" w:space="0" w:color="auto"/>
          </w:divBdr>
        </w:div>
        <w:div w:id="1926986692">
          <w:marLeft w:val="0"/>
          <w:marRight w:val="0"/>
          <w:marTop w:val="0"/>
          <w:marBottom w:val="0"/>
          <w:divBdr>
            <w:top w:val="none" w:sz="0" w:space="0" w:color="auto"/>
            <w:left w:val="none" w:sz="0" w:space="0" w:color="auto"/>
            <w:bottom w:val="none" w:sz="0" w:space="0" w:color="auto"/>
            <w:right w:val="none" w:sz="0" w:space="0" w:color="auto"/>
          </w:divBdr>
        </w:div>
        <w:div w:id="845827892">
          <w:marLeft w:val="0"/>
          <w:marRight w:val="0"/>
          <w:marTop w:val="0"/>
          <w:marBottom w:val="0"/>
          <w:divBdr>
            <w:top w:val="none" w:sz="0" w:space="0" w:color="auto"/>
            <w:left w:val="none" w:sz="0" w:space="0" w:color="auto"/>
            <w:bottom w:val="none" w:sz="0" w:space="0" w:color="auto"/>
            <w:right w:val="none" w:sz="0" w:space="0" w:color="auto"/>
          </w:divBdr>
        </w:div>
        <w:div w:id="656878472">
          <w:marLeft w:val="0"/>
          <w:marRight w:val="0"/>
          <w:marTop w:val="0"/>
          <w:marBottom w:val="0"/>
          <w:divBdr>
            <w:top w:val="none" w:sz="0" w:space="0" w:color="auto"/>
            <w:left w:val="none" w:sz="0" w:space="0" w:color="auto"/>
            <w:bottom w:val="none" w:sz="0" w:space="0" w:color="auto"/>
            <w:right w:val="none" w:sz="0" w:space="0" w:color="auto"/>
          </w:divBdr>
        </w:div>
        <w:div w:id="440031738">
          <w:marLeft w:val="0"/>
          <w:marRight w:val="0"/>
          <w:marTop w:val="0"/>
          <w:marBottom w:val="0"/>
          <w:divBdr>
            <w:top w:val="none" w:sz="0" w:space="0" w:color="auto"/>
            <w:left w:val="none" w:sz="0" w:space="0" w:color="auto"/>
            <w:bottom w:val="none" w:sz="0" w:space="0" w:color="auto"/>
            <w:right w:val="none" w:sz="0" w:space="0" w:color="auto"/>
          </w:divBdr>
        </w:div>
        <w:div w:id="1676347802">
          <w:marLeft w:val="0"/>
          <w:marRight w:val="0"/>
          <w:marTop w:val="0"/>
          <w:marBottom w:val="0"/>
          <w:divBdr>
            <w:top w:val="none" w:sz="0" w:space="0" w:color="auto"/>
            <w:left w:val="none" w:sz="0" w:space="0" w:color="auto"/>
            <w:bottom w:val="none" w:sz="0" w:space="0" w:color="auto"/>
            <w:right w:val="none" w:sz="0" w:space="0" w:color="auto"/>
          </w:divBdr>
        </w:div>
      </w:divsChild>
    </w:div>
    <w:div w:id="1542354341">
      <w:bodyDiv w:val="1"/>
      <w:marLeft w:val="0"/>
      <w:marRight w:val="0"/>
      <w:marTop w:val="0"/>
      <w:marBottom w:val="0"/>
      <w:divBdr>
        <w:top w:val="none" w:sz="0" w:space="0" w:color="auto"/>
        <w:left w:val="none" w:sz="0" w:space="0" w:color="auto"/>
        <w:bottom w:val="none" w:sz="0" w:space="0" w:color="auto"/>
        <w:right w:val="none" w:sz="0" w:space="0" w:color="auto"/>
      </w:divBdr>
    </w:div>
    <w:div w:id="1571571460">
      <w:bodyDiv w:val="1"/>
      <w:marLeft w:val="0"/>
      <w:marRight w:val="0"/>
      <w:marTop w:val="0"/>
      <w:marBottom w:val="0"/>
      <w:divBdr>
        <w:top w:val="none" w:sz="0" w:space="0" w:color="auto"/>
        <w:left w:val="none" w:sz="0" w:space="0" w:color="auto"/>
        <w:bottom w:val="none" w:sz="0" w:space="0" w:color="auto"/>
        <w:right w:val="none" w:sz="0" w:space="0" w:color="auto"/>
      </w:divBdr>
    </w:div>
    <w:div w:id="1725251165">
      <w:bodyDiv w:val="1"/>
      <w:marLeft w:val="0"/>
      <w:marRight w:val="0"/>
      <w:marTop w:val="0"/>
      <w:marBottom w:val="0"/>
      <w:divBdr>
        <w:top w:val="none" w:sz="0" w:space="0" w:color="auto"/>
        <w:left w:val="none" w:sz="0" w:space="0" w:color="auto"/>
        <w:bottom w:val="none" w:sz="0" w:space="0" w:color="auto"/>
        <w:right w:val="none" w:sz="0" w:space="0" w:color="auto"/>
      </w:divBdr>
    </w:div>
    <w:div w:id="1967199684">
      <w:bodyDiv w:val="1"/>
      <w:marLeft w:val="0"/>
      <w:marRight w:val="0"/>
      <w:marTop w:val="0"/>
      <w:marBottom w:val="0"/>
      <w:divBdr>
        <w:top w:val="none" w:sz="0" w:space="0" w:color="auto"/>
        <w:left w:val="none" w:sz="0" w:space="0" w:color="auto"/>
        <w:bottom w:val="none" w:sz="0" w:space="0" w:color="auto"/>
        <w:right w:val="none" w:sz="0" w:space="0" w:color="auto"/>
      </w:divBdr>
    </w:div>
    <w:div w:id="2022317037">
      <w:bodyDiv w:val="1"/>
      <w:marLeft w:val="0"/>
      <w:marRight w:val="0"/>
      <w:marTop w:val="0"/>
      <w:marBottom w:val="0"/>
      <w:divBdr>
        <w:top w:val="none" w:sz="0" w:space="0" w:color="auto"/>
        <w:left w:val="none" w:sz="0" w:space="0" w:color="auto"/>
        <w:bottom w:val="none" w:sz="0" w:space="0" w:color="auto"/>
        <w:right w:val="none" w:sz="0" w:space="0" w:color="auto"/>
      </w:divBdr>
      <w:divsChild>
        <w:div w:id="720441154">
          <w:marLeft w:val="0"/>
          <w:marRight w:val="0"/>
          <w:marTop w:val="0"/>
          <w:marBottom w:val="0"/>
          <w:divBdr>
            <w:top w:val="none" w:sz="0" w:space="0" w:color="auto"/>
            <w:left w:val="none" w:sz="0" w:space="0" w:color="auto"/>
            <w:bottom w:val="none" w:sz="0" w:space="0" w:color="auto"/>
            <w:right w:val="none" w:sz="0" w:space="0" w:color="auto"/>
          </w:divBdr>
        </w:div>
        <w:div w:id="1346712752">
          <w:marLeft w:val="0"/>
          <w:marRight w:val="0"/>
          <w:marTop w:val="0"/>
          <w:marBottom w:val="0"/>
          <w:divBdr>
            <w:top w:val="none" w:sz="0" w:space="0" w:color="auto"/>
            <w:left w:val="none" w:sz="0" w:space="0" w:color="auto"/>
            <w:bottom w:val="none" w:sz="0" w:space="0" w:color="auto"/>
            <w:right w:val="none" w:sz="0" w:space="0" w:color="auto"/>
          </w:divBdr>
        </w:div>
        <w:div w:id="1763603836">
          <w:marLeft w:val="0"/>
          <w:marRight w:val="0"/>
          <w:marTop w:val="0"/>
          <w:marBottom w:val="0"/>
          <w:divBdr>
            <w:top w:val="none" w:sz="0" w:space="0" w:color="auto"/>
            <w:left w:val="none" w:sz="0" w:space="0" w:color="auto"/>
            <w:bottom w:val="none" w:sz="0" w:space="0" w:color="auto"/>
            <w:right w:val="none" w:sz="0" w:space="0" w:color="auto"/>
          </w:divBdr>
        </w:div>
        <w:div w:id="1002858082">
          <w:marLeft w:val="0"/>
          <w:marRight w:val="0"/>
          <w:marTop w:val="0"/>
          <w:marBottom w:val="0"/>
          <w:divBdr>
            <w:top w:val="none" w:sz="0" w:space="0" w:color="auto"/>
            <w:left w:val="none" w:sz="0" w:space="0" w:color="auto"/>
            <w:bottom w:val="none" w:sz="0" w:space="0" w:color="auto"/>
            <w:right w:val="none" w:sz="0" w:space="0" w:color="auto"/>
          </w:divBdr>
        </w:div>
        <w:div w:id="1915236347">
          <w:marLeft w:val="0"/>
          <w:marRight w:val="0"/>
          <w:marTop w:val="0"/>
          <w:marBottom w:val="0"/>
          <w:divBdr>
            <w:top w:val="none" w:sz="0" w:space="0" w:color="auto"/>
            <w:left w:val="none" w:sz="0" w:space="0" w:color="auto"/>
            <w:bottom w:val="none" w:sz="0" w:space="0" w:color="auto"/>
            <w:right w:val="none" w:sz="0" w:space="0" w:color="auto"/>
          </w:divBdr>
        </w:div>
        <w:div w:id="1080055898">
          <w:marLeft w:val="0"/>
          <w:marRight w:val="0"/>
          <w:marTop w:val="0"/>
          <w:marBottom w:val="0"/>
          <w:divBdr>
            <w:top w:val="none" w:sz="0" w:space="0" w:color="auto"/>
            <w:left w:val="none" w:sz="0" w:space="0" w:color="auto"/>
            <w:bottom w:val="none" w:sz="0" w:space="0" w:color="auto"/>
            <w:right w:val="none" w:sz="0" w:space="0" w:color="auto"/>
          </w:divBdr>
        </w:div>
        <w:div w:id="547883368">
          <w:marLeft w:val="0"/>
          <w:marRight w:val="0"/>
          <w:marTop w:val="0"/>
          <w:marBottom w:val="0"/>
          <w:divBdr>
            <w:top w:val="none" w:sz="0" w:space="0" w:color="auto"/>
            <w:left w:val="none" w:sz="0" w:space="0" w:color="auto"/>
            <w:bottom w:val="none" w:sz="0" w:space="0" w:color="auto"/>
            <w:right w:val="none" w:sz="0" w:space="0" w:color="auto"/>
          </w:divBdr>
        </w:div>
        <w:div w:id="183514803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kwvd.de/geo-forum"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TotalTime>
  <Pages>5</Pages>
  <Words>1271</Words>
  <Characters>7248</Characters>
  <Application>Microsoft Office Word</Application>
  <DocSecurity>0</DocSecurity>
  <Lines>60</Lines>
  <Paragraphs>17</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
  <LinksUpToDate>false</LinksUpToDate>
  <CharactersWithSpaces>8502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Eva Čretnik</dc:creator>
  <cp:keywords/>
  <dc:description/>
  <cp:lastModifiedBy>Microsoft Office User</cp:lastModifiedBy>
  <cp:revision>8</cp:revision>
  <cp:lastPrinted>2023-02-14T14:18:00Z</cp:lastPrinted>
  <dcterms:created xsi:type="dcterms:W3CDTF">2025-11-03T12:22:00Z</dcterms:created>
  <dcterms:modified xsi:type="dcterms:W3CDTF">2025-11-04T13:35:00Z</dcterms:modified>
</cp:coreProperties>
</file>